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E499C" w14:textId="77777777" w:rsidR="00C02875" w:rsidRPr="009F2992" w:rsidRDefault="00C02875">
      <w:pPr>
        <w:spacing w:after="0"/>
        <w:ind w:left="120"/>
      </w:pPr>
      <w:bookmarkStart w:id="0" w:name="block-29161743"/>
    </w:p>
    <w:p w14:paraId="164D38B7" w14:textId="0141B5EC" w:rsidR="00C02875" w:rsidRPr="009F2992" w:rsidRDefault="00C02875" w:rsidP="00BE4D4D">
      <w:pPr>
        <w:spacing w:after="0"/>
      </w:pPr>
    </w:p>
    <w:p w14:paraId="28BAEE77" w14:textId="171EE91D" w:rsidR="00C02875" w:rsidRPr="009F2992" w:rsidRDefault="009F2992" w:rsidP="00BE4D4D">
      <w:pPr>
        <w:spacing w:after="0"/>
        <w:sectPr w:rsidR="00C02875" w:rsidRPr="009F2992">
          <w:pgSz w:w="11906" w:h="16383"/>
          <w:pgMar w:top="1134" w:right="850" w:bottom="1134" w:left="1701" w:header="720" w:footer="720" w:gutter="0"/>
          <w:cols w:space="720"/>
        </w:sectPr>
      </w:pPr>
      <w:r w:rsidRPr="009F2992">
        <w:rPr>
          <w:rFonts w:ascii="Times New Roman" w:hAnsi="Times New Roman"/>
          <w:color w:val="000000"/>
          <w:sz w:val="28"/>
        </w:rPr>
        <w:t>​</w:t>
      </w:r>
      <w:r w:rsidR="00BE4D4D">
        <w:rPr>
          <w:noProof/>
        </w:rPr>
        <w:drawing>
          <wp:inline distT="0" distB="0" distL="0" distR="0" wp14:anchorId="2296F1E0" wp14:editId="2F203720">
            <wp:extent cx="5700242" cy="845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2 at 19.45.01.jpe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3" t="3723" r="8793" b="1859"/>
                    <a:stretch/>
                  </pic:blipFill>
                  <pic:spPr bwMode="auto">
                    <a:xfrm>
                      <a:off x="0" y="0"/>
                      <a:ext cx="5700242" cy="845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5B254C" w14:textId="77777777" w:rsidR="00C02875" w:rsidRPr="009F2992" w:rsidRDefault="00BE4D4D" w:rsidP="001E55BE">
      <w:pPr>
        <w:spacing w:after="0" w:line="264" w:lineRule="auto"/>
        <w:ind w:firstLine="600"/>
        <w:jc w:val="center"/>
      </w:pPr>
      <w:bookmarkStart w:id="1" w:name="block-29161742"/>
      <w:bookmarkEnd w:id="0"/>
      <w:r w:rsidRPr="009F299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11B294D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 w:rsidRPr="009F2992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обучающихся</w:t>
      </w:r>
      <w:r w:rsidRPr="009F2992">
        <w:rPr>
          <w:rFonts w:ascii="Times New Roman" w:hAnsi="Times New Roman"/>
          <w:color w:val="000000"/>
          <w:sz w:val="28"/>
        </w:rPr>
        <w:t xml:space="preserve">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0B042FA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Место истории в системе среднего общего образования определяется его познавательным и миро</w:t>
      </w:r>
      <w:r w:rsidRPr="009F2992">
        <w:rPr>
          <w:rFonts w:ascii="Times New Roman" w:hAnsi="Times New Roman"/>
          <w:color w:val="000000"/>
          <w:sz w:val="28"/>
        </w:rPr>
        <w:t>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</w:t>
      </w:r>
      <w:r w:rsidRPr="009F2992">
        <w:rPr>
          <w:rFonts w:ascii="Times New Roman" w:hAnsi="Times New Roman"/>
          <w:color w:val="000000"/>
          <w:sz w:val="28"/>
        </w:rPr>
        <w:t>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3AA5F59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 xml:space="preserve">Целью </w:t>
      </w:r>
      <w:r w:rsidRPr="009F2992">
        <w:rPr>
          <w:rFonts w:ascii="Times New Roman" w:hAnsi="Times New Roman"/>
          <w:color w:val="000000"/>
          <w:sz w:val="28"/>
        </w:rPr>
        <w:t xml:space="preserve">школьного исторического образования </w:t>
      </w:r>
      <w:r w:rsidRPr="009F2992">
        <w:rPr>
          <w:rFonts w:ascii="Times New Roman" w:hAnsi="Times New Roman"/>
          <w:color w:val="000000"/>
          <w:sz w:val="28"/>
        </w:rPr>
        <w:t>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</w:t>
      </w:r>
      <w:r w:rsidRPr="009F2992">
        <w:rPr>
          <w:rFonts w:ascii="Times New Roman" w:hAnsi="Times New Roman"/>
          <w:color w:val="000000"/>
          <w:sz w:val="28"/>
        </w:rPr>
        <w:t xml:space="preserve">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9F299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</w:t>
      </w:r>
      <w:r w:rsidRPr="009F2992">
        <w:rPr>
          <w:rFonts w:ascii="Times New Roman" w:hAnsi="Times New Roman"/>
          <w:color w:val="000000"/>
          <w:sz w:val="28"/>
        </w:rPr>
        <w:t xml:space="preserve">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0BCA568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При разработке рабочей программы по истории образовательная организация вправе использовать материалы всероссийского просвет</w:t>
      </w:r>
      <w:r w:rsidRPr="009F2992">
        <w:rPr>
          <w:rFonts w:ascii="Times New Roman" w:hAnsi="Times New Roman"/>
          <w:color w:val="000000"/>
          <w:sz w:val="28"/>
        </w:rPr>
        <w:t>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14:paraId="6C65476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 xml:space="preserve">Задачами </w:t>
      </w:r>
      <w:r w:rsidRPr="009F2992">
        <w:rPr>
          <w:rFonts w:ascii="Times New Roman" w:hAnsi="Times New Roman"/>
          <w:color w:val="000000"/>
          <w:sz w:val="28"/>
        </w:rPr>
        <w:t>изучения истории являются:</w:t>
      </w:r>
    </w:p>
    <w:p w14:paraId="0470877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углубление соци</w:t>
      </w:r>
      <w:r w:rsidRPr="009F2992">
        <w:rPr>
          <w:rFonts w:ascii="Times New Roman" w:hAnsi="Times New Roman"/>
          <w:color w:val="000000"/>
          <w:sz w:val="28"/>
        </w:rPr>
        <w:t xml:space="preserve">ализации </w:t>
      </w:r>
      <w:proofErr w:type="gramStart"/>
      <w:r w:rsidRPr="009F299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F2992">
        <w:rPr>
          <w:rFonts w:ascii="Times New Roman" w:hAnsi="Times New Roman"/>
          <w:color w:val="000000"/>
          <w:sz w:val="28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14:paraId="6C09CCA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9F2992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в.;</w:t>
      </w:r>
    </w:p>
    <w:p w14:paraId="4EFCF62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воспитание обучающихся в духе патриот</w:t>
      </w:r>
      <w:r w:rsidRPr="009F2992">
        <w:rPr>
          <w:rFonts w:ascii="Times New Roman" w:hAnsi="Times New Roman"/>
          <w:color w:val="000000"/>
          <w:sz w:val="28"/>
        </w:rPr>
        <w:t>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597B840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формирование исторического мышления, сп</w:t>
      </w:r>
      <w:r w:rsidRPr="009F2992">
        <w:rPr>
          <w:rFonts w:ascii="Times New Roman" w:hAnsi="Times New Roman"/>
          <w:color w:val="000000"/>
          <w:sz w:val="28"/>
        </w:rPr>
        <w:t>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14:paraId="72855FF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работа с комплексами источников исторической и социальной информации, развитие учебно-п</w:t>
      </w:r>
      <w:r w:rsidRPr="009F2992">
        <w:rPr>
          <w:rFonts w:ascii="Times New Roman" w:hAnsi="Times New Roman"/>
          <w:color w:val="000000"/>
          <w:sz w:val="28"/>
        </w:rPr>
        <w:t>роектной деятельности;</w:t>
      </w:r>
    </w:p>
    <w:p w14:paraId="01BFECB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</w:t>
      </w:r>
      <w:r w:rsidRPr="009F2992">
        <w:rPr>
          <w:rFonts w:ascii="Times New Roman" w:hAnsi="Times New Roman"/>
          <w:color w:val="000000"/>
          <w:sz w:val="28"/>
        </w:rPr>
        <w:t>х проблем прошлого и современности);</w:t>
      </w:r>
    </w:p>
    <w:p w14:paraId="3AE7E0F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14:paraId="6CAD88E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Общее число часов, рекомендованных для изучения истории, – 136, в 10–11 классах по 2 часа в неделю при 3</w:t>
      </w:r>
      <w:r w:rsidRPr="009F2992">
        <w:rPr>
          <w:rFonts w:ascii="Times New Roman" w:hAnsi="Times New Roman"/>
          <w:color w:val="000000"/>
          <w:sz w:val="28"/>
        </w:rPr>
        <w:t>4 учебных неделях.</w:t>
      </w:r>
    </w:p>
    <w:p w14:paraId="0047B960" w14:textId="77777777" w:rsidR="00C02875" w:rsidRDefault="00C02875"/>
    <w:p w14:paraId="018C784B" w14:textId="77777777" w:rsidR="00005B04" w:rsidRPr="00005B04" w:rsidRDefault="00005B04" w:rsidP="00005B04">
      <w:pPr>
        <w:pStyle w:val="22"/>
        <w:shd w:val="clear" w:color="auto" w:fill="auto"/>
        <w:spacing w:after="0" w:line="276" w:lineRule="auto"/>
        <w:ind w:firstLine="0"/>
        <w:jc w:val="left"/>
        <w:rPr>
          <w:color w:val="000000" w:themeColor="text1"/>
          <w:sz w:val="28"/>
          <w:szCs w:val="28"/>
        </w:rPr>
      </w:pPr>
      <w:r w:rsidRPr="00005B04">
        <w:rPr>
          <w:color w:val="000000" w:themeColor="text1"/>
          <w:sz w:val="28"/>
          <w:szCs w:val="28"/>
          <w:lang w:bidi="ru-RU"/>
        </w:rPr>
        <w:t>Деятельность учителя с учетом программы воспитания:</w:t>
      </w:r>
    </w:p>
    <w:p w14:paraId="04EF8654" w14:textId="77777777" w:rsidR="00005B04" w:rsidRPr="00005B04" w:rsidRDefault="00005B04" w:rsidP="00005B04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8"/>
          <w:szCs w:val="28"/>
        </w:rPr>
      </w:pPr>
      <w:r w:rsidRPr="00005B04">
        <w:rPr>
          <w:color w:val="000000" w:themeColor="text1"/>
          <w:sz w:val="28"/>
          <w:szCs w:val="28"/>
        </w:rPr>
        <w:t xml:space="preserve">привлекать внимание </w:t>
      </w:r>
      <w:proofErr w:type="gramStart"/>
      <w:r w:rsidRPr="00005B04">
        <w:rPr>
          <w:color w:val="000000" w:themeColor="text1"/>
          <w:sz w:val="28"/>
          <w:szCs w:val="28"/>
        </w:rPr>
        <w:t>обучающихся</w:t>
      </w:r>
      <w:proofErr w:type="gramEnd"/>
      <w:r w:rsidRPr="00005B04">
        <w:rPr>
          <w:color w:val="000000" w:themeColor="text1"/>
          <w:sz w:val="28"/>
          <w:szCs w:val="28"/>
        </w:rPr>
        <w:t xml:space="preserve"> к обсуждаемой на уроке информации, активизация познавательной деятельности обучающегося;</w:t>
      </w:r>
    </w:p>
    <w:p w14:paraId="7400F704" w14:textId="77777777" w:rsidR="00005B04" w:rsidRPr="00005B04" w:rsidRDefault="00005B04" w:rsidP="00005B04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8"/>
          <w:szCs w:val="28"/>
        </w:rPr>
      </w:pPr>
      <w:r w:rsidRPr="00005B04">
        <w:rPr>
          <w:color w:val="000000" w:themeColor="text1"/>
          <w:sz w:val="28"/>
          <w:szCs w:val="28"/>
        </w:rPr>
        <w:t xml:space="preserve">устанавливать доверительные отношения между учителем и </w:t>
      </w:r>
      <w:proofErr w:type="gramStart"/>
      <w:r w:rsidRPr="00005B04">
        <w:rPr>
          <w:color w:val="000000" w:themeColor="text1"/>
          <w:sz w:val="28"/>
          <w:szCs w:val="28"/>
        </w:rPr>
        <w:t>обучающимися</w:t>
      </w:r>
      <w:proofErr w:type="gramEnd"/>
      <w:r w:rsidRPr="00005B04">
        <w:rPr>
          <w:color w:val="000000" w:themeColor="text1"/>
          <w:sz w:val="28"/>
          <w:szCs w:val="28"/>
        </w:rPr>
        <w:t>, способствующие позитивному восприятию требований и просьб учителя;</w:t>
      </w:r>
    </w:p>
    <w:p w14:paraId="64114A1F" w14:textId="77777777" w:rsidR="00005B04" w:rsidRPr="00005B04" w:rsidRDefault="00005B04" w:rsidP="00005B04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8"/>
          <w:szCs w:val="28"/>
        </w:rPr>
      </w:pPr>
      <w:r w:rsidRPr="00005B04">
        <w:rPr>
          <w:color w:val="000000" w:themeColor="text1"/>
          <w:sz w:val="28"/>
          <w:szCs w:val="28"/>
        </w:rPr>
        <w:t xml:space="preserve">побуждать </w:t>
      </w:r>
      <w:proofErr w:type="gramStart"/>
      <w:r w:rsidRPr="00005B04">
        <w:rPr>
          <w:color w:val="000000" w:themeColor="text1"/>
          <w:sz w:val="28"/>
          <w:szCs w:val="28"/>
        </w:rPr>
        <w:t>обучающихся</w:t>
      </w:r>
      <w:proofErr w:type="gramEnd"/>
      <w:r w:rsidRPr="00005B04">
        <w:rPr>
          <w:color w:val="000000" w:themeColor="text1"/>
          <w:sz w:val="28"/>
          <w:szCs w:val="28"/>
        </w:rPr>
        <w:t xml:space="preserve"> соблюдать на уроке принципы учебной дисциплины и самоорганизации;</w:t>
      </w:r>
    </w:p>
    <w:p w14:paraId="065576FC" w14:textId="77777777" w:rsidR="00005B04" w:rsidRPr="00005B04" w:rsidRDefault="00005B04" w:rsidP="00005B04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8"/>
          <w:szCs w:val="28"/>
        </w:rPr>
      </w:pPr>
      <w:r w:rsidRPr="00005B04">
        <w:rPr>
          <w:color w:val="000000" w:themeColor="text1"/>
          <w:sz w:val="28"/>
          <w:szCs w:val="28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005B04">
        <w:rPr>
          <w:color w:val="000000" w:themeColor="text1"/>
          <w:sz w:val="28"/>
          <w:szCs w:val="28"/>
        </w:rPr>
        <w:t>отношения</w:t>
      </w:r>
      <w:proofErr w:type="gramEnd"/>
      <w:r w:rsidRPr="00005B04">
        <w:rPr>
          <w:color w:val="000000" w:themeColor="text1"/>
          <w:sz w:val="28"/>
          <w:szCs w:val="28"/>
        </w:rPr>
        <w:t xml:space="preserve"> по поводу получаемой на уроке социально-значимой информации;</w:t>
      </w:r>
    </w:p>
    <w:p w14:paraId="17C24E5B" w14:textId="77777777" w:rsidR="00005B04" w:rsidRPr="00005B04" w:rsidRDefault="00005B04" w:rsidP="00005B04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8"/>
          <w:szCs w:val="28"/>
        </w:rPr>
      </w:pPr>
      <w:r w:rsidRPr="00005B04">
        <w:rPr>
          <w:color w:val="000000" w:themeColor="text1"/>
          <w:sz w:val="28"/>
          <w:szCs w:val="28"/>
        </w:rPr>
        <w:t>высказывать свой интерес к увлечениям, мечтам, жизненным планам, проблемам</w:t>
      </w:r>
    </w:p>
    <w:p w14:paraId="1444C45D" w14:textId="11044FB3" w:rsidR="00005B04" w:rsidRPr="00005B04" w:rsidRDefault="00005B04" w:rsidP="00005B04">
      <w:pPr>
        <w:pStyle w:val="22"/>
        <w:shd w:val="clear" w:color="auto" w:fill="auto"/>
        <w:tabs>
          <w:tab w:val="left" w:leader="underscore" w:pos="7230"/>
        </w:tabs>
        <w:spacing w:after="0" w:line="276" w:lineRule="auto"/>
        <w:ind w:left="754" w:firstLine="0"/>
        <w:rPr>
          <w:color w:val="000000" w:themeColor="text1"/>
          <w:sz w:val="28"/>
          <w:szCs w:val="28"/>
        </w:rPr>
      </w:pPr>
      <w:r w:rsidRPr="00005B04">
        <w:rPr>
          <w:color w:val="000000" w:themeColor="text1"/>
          <w:sz w:val="28"/>
          <w:szCs w:val="28"/>
        </w:rPr>
        <w:t>детей в контексте содержания учебного предмета «</w:t>
      </w:r>
      <w:r>
        <w:rPr>
          <w:color w:val="000000" w:themeColor="text1"/>
          <w:sz w:val="28"/>
          <w:szCs w:val="28"/>
          <w:u w:val="single"/>
        </w:rPr>
        <w:t>история</w:t>
      </w:r>
      <w:r w:rsidRPr="00005B04">
        <w:rPr>
          <w:color w:val="000000" w:themeColor="text1"/>
          <w:sz w:val="28"/>
          <w:szCs w:val="28"/>
        </w:rPr>
        <w:t>»;</w:t>
      </w:r>
    </w:p>
    <w:p w14:paraId="2D2DEC51" w14:textId="77777777" w:rsidR="00005B04" w:rsidRPr="00005B04" w:rsidRDefault="00005B04" w:rsidP="00005B04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76" w:lineRule="auto"/>
        <w:ind w:left="754"/>
        <w:rPr>
          <w:color w:val="000000" w:themeColor="text1"/>
          <w:sz w:val="28"/>
          <w:szCs w:val="28"/>
        </w:rPr>
        <w:sectPr w:rsidR="00005B04" w:rsidRPr="00005B04">
          <w:pgSz w:w="11906" w:h="16383"/>
          <w:pgMar w:top="1134" w:right="850" w:bottom="1134" w:left="1701" w:header="720" w:footer="720" w:gutter="0"/>
          <w:cols w:space="720"/>
        </w:sectPr>
      </w:pPr>
      <w:r w:rsidRPr="00005B04">
        <w:rPr>
          <w:color w:val="000000" w:themeColor="text1"/>
          <w:sz w:val="28"/>
          <w:szCs w:val="28"/>
        </w:rPr>
        <w:t>привлечь внимание обучающихся к гуманитарным проблемам общества; проектировать ситуации и события, развивающие культуру переживаний и ценностные ориентации ребенка.</w:t>
      </w:r>
    </w:p>
    <w:p w14:paraId="0A50E091" w14:textId="6D723F45" w:rsidR="00C02875" w:rsidRPr="009F2992" w:rsidRDefault="00BE4D4D" w:rsidP="00BE4D4D">
      <w:pPr>
        <w:spacing w:after="0" w:line="264" w:lineRule="auto"/>
        <w:jc w:val="center"/>
      </w:pPr>
      <w:bookmarkStart w:id="2" w:name="block-29161747"/>
      <w:bookmarkStart w:id="3" w:name="_GoBack"/>
      <w:bookmarkEnd w:id="1"/>
      <w:bookmarkEnd w:id="3"/>
      <w:r w:rsidRPr="009F299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5BC3E2C1" w14:textId="77777777" w:rsidR="00C02875" w:rsidRPr="009F2992" w:rsidRDefault="00C02875">
      <w:pPr>
        <w:spacing w:after="0" w:line="264" w:lineRule="auto"/>
        <w:ind w:left="120"/>
        <w:jc w:val="both"/>
      </w:pPr>
    </w:p>
    <w:p w14:paraId="04DEFC47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10 КЛАСС</w:t>
      </w:r>
    </w:p>
    <w:p w14:paraId="7980F46D" w14:textId="77777777" w:rsidR="00C02875" w:rsidRPr="009F2992" w:rsidRDefault="00C02875">
      <w:pPr>
        <w:spacing w:after="0" w:line="264" w:lineRule="auto"/>
        <w:ind w:left="120"/>
        <w:jc w:val="both"/>
      </w:pPr>
    </w:p>
    <w:p w14:paraId="632DE21F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ВСЕОБЩАЯ ИСТОРИЯ. 1914–1945 ГОДЫ</w:t>
      </w:r>
    </w:p>
    <w:p w14:paraId="7248A815" w14:textId="77777777" w:rsidR="00C02875" w:rsidRPr="009F2992" w:rsidRDefault="00C02875">
      <w:pPr>
        <w:spacing w:after="0" w:line="264" w:lineRule="auto"/>
        <w:ind w:left="120"/>
        <w:jc w:val="both"/>
      </w:pPr>
    </w:p>
    <w:p w14:paraId="6865324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Понятие «Новейшее время». Хронологические рамки и периодизация Новейшей истории. </w:t>
      </w:r>
    </w:p>
    <w:p w14:paraId="0D45AE9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9F2992">
        <w:rPr>
          <w:rFonts w:ascii="Times New Roman" w:hAnsi="Times New Roman"/>
          <w:color w:val="000000"/>
          <w:sz w:val="28"/>
        </w:rPr>
        <w:t xml:space="preserve"> веке.</w:t>
      </w:r>
    </w:p>
    <w:p w14:paraId="4546F167" w14:textId="77777777" w:rsidR="00C02875" w:rsidRPr="009F2992" w:rsidRDefault="00C02875">
      <w:pPr>
        <w:spacing w:after="0" w:line="264" w:lineRule="auto"/>
        <w:ind w:left="120"/>
        <w:jc w:val="both"/>
      </w:pPr>
    </w:p>
    <w:p w14:paraId="4DA7D881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Мир</w:t>
      </w:r>
      <w:r w:rsidRPr="009F2992">
        <w:rPr>
          <w:rFonts w:ascii="Times New Roman" w:hAnsi="Times New Roman"/>
          <w:b/>
          <w:color w:val="000000"/>
          <w:sz w:val="28"/>
        </w:rPr>
        <w:t xml:space="preserve"> накануне и в годы Первой мировой войны</w:t>
      </w:r>
    </w:p>
    <w:p w14:paraId="3B29AFC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Мир накануне Первой мировой войны.</w:t>
      </w:r>
      <w:r w:rsidRPr="009F2992">
        <w:rPr>
          <w:rFonts w:ascii="Times New Roman" w:hAnsi="Times New Roman"/>
          <w:color w:val="000000"/>
          <w:sz w:val="28"/>
        </w:rPr>
        <w:t xml:space="preserve"> Мир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 начале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ХХ в</w:t>
      </w:r>
      <w:r w:rsidRPr="009F2992">
        <w:rPr>
          <w:rFonts w:ascii="Times New Roman" w:hAnsi="Times New Roman"/>
          <w:i/>
          <w:color w:val="000000"/>
          <w:sz w:val="28"/>
        </w:rPr>
        <w:t>.</w:t>
      </w:r>
      <w:r w:rsidRPr="009F2992">
        <w:rPr>
          <w:rFonts w:ascii="Times New Roman" w:hAnsi="Times New Roman"/>
          <w:color w:val="000000"/>
          <w:sz w:val="28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9F2992">
        <w:rPr>
          <w:rFonts w:ascii="Times New Roman" w:hAnsi="Times New Roman"/>
          <w:color w:val="000000"/>
          <w:sz w:val="28"/>
        </w:rPr>
        <w:t xml:space="preserve"> века. «Пробуждение Азии». Технический прогресс. Изменение социальной структуры общества.</w:t>
      </w:r>
      <w:r w:rsidRPr="009F2992">
        <w:rPr>
          <w:rFonts w:ascii="Times New Roman" w:hAnsi="Times New Roman"/>
          <w:color w:val="000000"/>
          <w:sz w:val="28"/>
        </w:rPr>
        <w:t xml:space="preserve"> Рабочее движение и социализм. </w:t>
      </w:r>
    </w:p>
    <w:p w14:paraId="4948E96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Первая мировая война. 1914–1918 гг.</w:t>
      </w:r>
      <w:r w:rsidRPr="009F2992">
        <w:rPr>
          <w:rFonts w:ascii="Times New Roman" w:hAnsi="Times New Roman"/>
          <w:color w:val="000000"/>
          <w:sz w:val="28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Компьенское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перемир</w:t>
      </w:r>
      <w:r w:rsidRPr="009F2992">
        <w:rPr>
          <w:rFonts w:ascii="Times New Roman" w:hAnsi="Times New Roman"/>
          <w:color w:val="000000"/>
          <w:sz w:val="28"/>
        </w:rPr>
        <w:t>ие. Итоги и последствия Первой мировой войны.</w:t>
      </w:r>
    </w:p>
    <w:p w14:paraId="0D2F60FA" w14:textId="77777777" w:rsidR="00C02875" w:rsidRPr="009F2992" w:rsidRDefault="00C02875">
      <w:pPr>
        <w:spacing w:after="0" w:line="264" w:lineRule="auto"/>
        <w:ind w:left="120"/>
        <w:jc w:val="both"/>
      </w:pPr>
    </w:p>
    <w:p w14:paraId="6DA805A6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Мир в 1918–1938 гг.</w:t>
      </w:r>
    </w:p>
    <w:p w14:paraId="61ED9F4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Распад империй и образование новых национальных государств в Европе. </w:t>
      </w:r>
      <w:r w:rsidRPr="009F2992">
        <w:rPr>
          <w:rFonts w:ascii="Times New Roman" w:hAnsi="Times New Roman"/>
          <w:color w:val="000000"/>
          <w:sz w:val="28"/>
        </w:rPr>
        <w:t xml:space="preserve">Факторы, повлиявшие на распад империй после Первой мировой войны. Образование новых национальных государств. Ноябрьская </w:t>
      </w:r>
      <w:r w:rsidRPr="009F2992">
        <w:rPr>
          <w:rFonts w:ascii="Times New Roman" w:hAnsi="Times New Roman"/>
          <w:color w:val="000000"/>
          <w:sz w:val="28"/>
        </w:rPr>
        <w:t>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</w:r>
    </w:p>
    <w:p w14:paraId="7405195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Версальско-Вашингтонская система международных отношений. </w:t>
      </w:r>
      <w:r w:rsidRPr="009F2992">
        <w:rPr>
          <w:rFonts w:ascii="Times New Roman" w:hAnsi="Times New Roman"/>
          <w:color w:val="000000"/>
          <w:sz w:val="28"/>
        </w:rPr>
        <w:t>Планы послевоенного у</w:t>
      </w:r>
      <w:r w:rsidRPr="009F2992">
        <w:rPr>
          <w:rFonts w:ascii="Times New Roman" w:hAnsi="Times New Roman"/>
          <w:color w:val="000000"/>
          <w:sz w:val="28"/>
        </w:rPr>
        <w:t xml:space="preserve">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</w:t>
      </w:r>
      <w:proofErr w:type="spellStart"/>
      <w:r w:rsidRPr="009F2992">
        <w:rPr>
          <w:rFonts w:ascii="Times New Roman" w:hAnsi="Times New Roman"/>
          <w:color w:val="000000"/>
          <w:sz w:val="28"/>
        </w:rPr>
        <w:t>Рапалльское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соглашение и признание СССР. Вашингтонская конференция и Ваши</w:t>
      </w:r>
      <w:r w:rsidRPr="009F2992">
        <w:rPr>
          <w:rFonts w:ascii="Times New Roman" w:hAnsi="Times New Roman"/>
          <w:color w:val="000000"/>
          <w:sz w:val="28"/>
        </w:rPr>
        <w:t>нгтонское соглашение 1922 года. Влияние Версальского договора и Вашингтонского соглашения на развитие международных отношений.</w:t>
      </w:r>
    </w:p>
    <w:p w14:paraId="02A9628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Страны Европы и Северной Америки в 1920-е гг. </w:t>
      </w:r>
      <w:r w:rsidRPr="001E55BE">
        <w:rPr>
          <w:rFonts w:ascii="Times New Roman" w:hAnsi="Times New Roman"/>
          <w:color w:val="000000"/>
          <w:sz w:val="28"/>
        </w:rPr>
        <w:t xml:space="preserve">Послевоенная стабилизация. </w:t>
      </w:r>
      <w:r w:rsidRPr="009F2992">
        <w:rPr>
          <w:rFonts w:ascii="Times New Roman" w:hAnsi="Times New Roman"/>
          <w:color w:val="000000"/>
          <w:sz w:val="28"/>
        </w:rPr>
        <w:t>Факторы, способствующие изменениям в социально-экономиче</w:t>
      </w:r>
      <w:r w:rsidRPr="009F2992">
        <w:rPr>
          <w:rFonts w:ascii="Times New Roman" w:hAnsi="Times New Roman"/>
          <w:color w:val="000000"/>
          <w:sz w:val="28"/>
        </w:rPr>
        <w:t xml:space="preserve">ской сфере в странах Запада. Экономический бум. Демократизация </w:t>
      </w:r>
      <w:r w:rsidRPr="009F2992">
        <w:rPr>
          <w:rFonts w:ascii="Times New Roman" w:hAnsi="Times New Roman"/>
          <w:color w:val="000000"/>
          <w:sz w:val="28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14:paraId="3735220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 Формирование авторитарных режимов, причины их возникновения в европейских странах в 1920–193</w:t>
      </w:r>
      <w:r w:rsidRPr="009F2992">
        <w:rPr>
          <w:rFonts w:ascii="Times New Roman" w:hAnsi="Times New Roman"/>
          <w:color w:val="000000"/>
          <w:sz w:val="28"/>
        </w:rPr>
        <w:t xml:space="preserve">0-е гг. </w:t>
      </w:r>
      <w:r w:rsidRPr="001E55BE">
        <w:rPr>
          <w:rFonts w:ascii="Times New Roman" w:hAnsi="Times New Roman"/>
          <w:color w:val="000000"/>
          <w:sz w:val="28"/>
        </w:rPr>
        <w:t xml:space="preserve">Возникновение фашизма. </w:t>
      </w:r>
      <w:r w:rsidRPr="009F2992">
        <w:rPr>
          <w:rFonts w:ascii="Times New Roman" w:hAnsi="Times New Roman"/>
          <w:color w:val="000000"/>
          <w:sz w:val="28"/>
        </w:rPr>
        <w:t xml:space="preserve">Фашистский режим в Италии. Особенности режима Муссолини. Начало борьбы с фашизмом. </w:t>
      </w:r>
    </w:p>
    <w:p w14:paraId="0C66D8E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Начало Великой депрессии, ее причины. Социально-политические последствия кризиса конца 1920–1930-х гг. в США. «Новый курс» Ф. Рузвельта. Знач</w:t>
      </w:r>
      <w:r w:rsidRPr="009F2992">
        <w:rPr>
          <w:rFonts w:ascii="Times New Roman" w:hAnsi="Times New Roman"/>
          <w:color w:val="000000"/>
          <w:sz w:val="28"/>
        </w:rPr>
        <w:t xml:space="preserve">ение реформ. Роль государства в экономике стран Европы и Латинской Америки. </w:t>
      </w:r>
    </w:p>
    <w:p w14:paraId="609C2AE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Нарастание агрессии в мире. Причины возникновения нацистской диктатуры в Германии в 1930-е гг. </w:t>
      </w:r>
      <w:r w:rsidRPr="001E55BE">
        <w:rPr>
          <w:rFonts w:ascii="Times New Roman" w:hAnsi="Times New Roman"/>
          <w:color w:val="000000"/>
          <w:sz w:val="28"/>
        </w:rPr>
        <w:t xml:space="preserve">Установление нацистской диктатуры. </w:t>
      </w:r>
      <w:r w:rsidRPr="009F2992">
        <w:rPr>
          <w:rFonts w:ascii="Times New Roman" w:hAnsi="Times New Roman"/>
          <w:color w:val="000000"/>
          <w:sz w:val="28"/>
        </w:rPr>
        <w:t xml:space="preserve">Нацистский режим в Германии. </w:t>
      </w:r>
    </w:p>
    <w:p w14:paraId="6225B11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Подготовка Германии</w:t>
      </w:r>
      <w:r w:rsidRPr="009F2992">
        <w:rPr>
          <w:rFonts w:ascii="Times New Roman" w:hAnsi="Times New Roman"/>
          <w:color w:val="000000"/>
          <w:sz w:val="28"/>
        </w:rPr>
        <w:t xml:space="preserve">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Испании.</w:t>
      </w:r>
    </w:p>
    <w:p w14:paraId="5B0861E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Страны Азии, Африки и Латинской Америки в 1918–1930 гг. </w:t>
      </w:r>
      <w:r w:rsidRPr="001E55BE">
        <w:rPr>
          <w:rFonts w:ascii="Times New Roman" w:hAnsi="Times New Roman"/>
          <w:color w:val="000000"/>
          <w:sz w:val="28"/>
        </w:rPr>
        <w:t xml:space="preserve">Экспансия колониализма. </w:t>
      </w:r>
      <w:r w:rsidRPr="009F2992">
        <w:rPr>
          <w:rFonts w:ascii="Times New Roman" w:hAnsi="Times New Roman"/>
          <w:color w:val="000000"/>
          <w:sz w:val="28"/>
        </w:rPr>
        <w:t>Цели наци</w:t>
      </w:r>
      <w:r w:rsidRPr="009F2992">
        <w:rPr>
          <w:rFonts w:ascii="Times New Roman" w:hAnsi="Times New Roman"/>
          <w:color w:val="000000"/>
          <w:sz w:val="28"/>
        </w:rPr>
        <w:t>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14:paraId="6BA1AA5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Международные отношения в 1930-е гг. </w:t>
      </w:r>
      <w:r w:rsidRPr="009F2992">
        <w:rPr>
          <w:rFonts w:ascii="Times New Roman" w:hAnsi="Times New Roman"/>
          <w:color w:val="000000"/>
          <w:sz w:val="28"/>
        </w:rPr>
        <w:t xml:space="preserve">Нарастание мировой напряженности в конце 1930-х гг. </w:t>
      </w:r>
      <w:r w:rsidRPr="001E55BE">
        <w:rPr>
          <w:rFonts w:ascii="Times New Roman" w:hAnsi="Times New Roman"/>
          <w:color w:val="000000"/>
          <w:sz w:val="28"/>
        </w:rPr>
        <w:t xml:space="preserve">Причины Второй мировой войны. </w:t>
      </w:r>
      <w:r w:rsidRPr="009F2992">
        <w:rPr>
          <w:rFonts w:ascii="Times New Roman" w:hAnsi="Times New Roman"/>
          <w:color w:val="000000"/>
          <w:sz w:val="28"/>
        </w:rPr>
        <w:t>Мюнхенский сговор. Англо-франко-советские переговоры лета 1939 года.</w:t>
      </w:r>
    </w:p>
    <w:p w14:paraId="3411E03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Развитие науки и культуры в 1914–1930-х гг. </w:t>
      </w:r>
      <w:r w:rsidRPr="009F2992">
        <w:rPr>
          <w:rFonts w:ascii="Times New Roman" w:hAnsi="Times New Roman"/>
          <w:color w:val="000000"/>
          <w:sz w:val="28"/>
        </w:rPr>
        <w:t>Влияние науки и культуры</w:t>
      </w:r>
      <w:r w:rsidRPr="009F2992">
        <w:rPr>
          <w:rFonts w:ascii="Times New Roman" w:hAnsi="Times New Roman"/>
          <w:color w:val="000000"/>
          <w:sz w:val="28"/>
        </w:rPr>
        <w:t xml:space="preserve">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</w:t>
      </w:r>
      <w:r w:rsidRPr="009F2992">
        <w:rPr>
          <w:rFonts w:ascii="Times New Roman" w:hAnsi="Times New Roman"/>
          <w:color w:val="000000"/>
          <w:sz w:val="28"/>
        </w:rPr>
        <w:t>жение.</w:t>
      </w:r>
    </w:p>
    <w:p w14:paraId="2CD398CA" w14:textId="77777777" w:rsidR="00C02875" w:rsidRPr="009F2992" w:rsidRDefault="00C02875">
      <w:pPr>
        <w:spacing w:after="0" w:line="264" w:lineRule="auto"/>
        <w:ind w:left="120"/>
        <w:jc w:val="both"/>
      </w:pPr>
    </w:p>
    <w:p w14:paraId="4C994C0F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Вторая мировая война. 1939–1945 гг.</w:t>
      </w:r>
    </w:p>
    <w:p w14:paraId="3007AAA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Начало Второй мировой войны. </w:t>
      </w:r>
      <w:r w:rsidRPr="009F2992">
        <w:rPr>
          <w:rFonts w:ascii="Times New Roman" w:hAnsi="Times New Roman"/>
          <w:color w:val="000000"/>
          <w:sz w:val="28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</w:t>
      </w:r>
      <w:proofErr w:type="gramStart"/>
      <w:r w:rsidRPr="009F2992">
        <w:rPr>
          <w:rFonts w:ascii="Times New Roman" w:hAnsi="Times New Roman"/>
          <w:color w:val="000000"/>
          <w:sz w:val="28"/>
        </w:rPr>
        <w:t>ии и ее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союзнико</w:t>
      </w:r>
      <w:r w:rsidRPr="009F2992">
        <w:rPr>
          <w:rFonts w:ascii="Times New Roman" w:hAnsi="Times New Roman"/>
          <w:color w:val="000000"/>
          <w:sz w:val="28"/>
        </w:rPr>
        <w:t>в в Северной Африке и на Балканах. Борьба Китая против японских агрессоров в 1939–1941 гг. Причины побед Герман</w:t>
      </w:r>
      <w:proofErr w:type="gramStart"/>
      <w:r w:rsidRPr="009F2992">
        <w:rPr>
          <w:rFonts w:ascii="Times New Roman" w:hAnsi="Times New Roman"/>
          <w:color w:val="000000"/>
          <w:sz w:val="28"/>
        </w:rPr>
        <w:t>ии и ее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союзников в начальный период Второй мировой войны.</w:t>
      </w:r>
    </w:p>
    <w:p w14:paraId="312A7BE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Нападение Германии на СССР. Нападение Японии на США. Формирование антигитлеровской коа</w:t>
      </w:r>
      <w:r w:rsidRPr="009F2992">
        <w:rPr>
          <w:rFonts w:ascii="Times New Roman" w:hAnsi="Times New Roman"/>
          <w:color w:val="000000"/>
          <w:sz w:val="28"/>
        </w:rPr>
        <w:t>лиции. Ленд-лиз. Подписание Декларации Объединенных Наций. Положение в оккупированных странах.</w:t>
      </w:r>
    </w:p>
    <w:p w14:paraId="45E0C98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14:paraId="5B9F194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Коренной перелом, око</w:t>
      </w:r>
      <w:r w:rsidRPr="009F2992">
        <w:rPr>
          <w:rFonts w:ascii="Times New Roman" w:hAnsi="Times New Roman"/>
          <w:i/>
          <w:color w:val="000000"/>
          <w:sz w:val="28"/>
        </w:rPr>
        <w:t>нчание и важнейшие итоги Второй мировой войны.</w:t>
      </w:r>
      <w:r w:rsidRPr="009F2992">
        <w:rPr>
          <w:rFonts w:ascii="Times New Roman" w:hAnsi="Times New Roman"/>
          <w:color w:val="000000"/>
          <w:sz w:val="28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</w:t>
      </w:r>
      <w:r w:rsidRPr="009F2992">
        <w:rPr>
          <w:rFonts w:ascii="Times New Roman" w:hAnsi="Times New Roman"/>
          <w:color w:val="000000"/>
          <w:sz w:val="28"/>
        </w:rPr>
        <w:t xml:space="preserve"> Падение режима Муссолини в Италии. Перелом в войне на Тихом океане. </w:t>
      </w:r>
    </w:p>
    <w:p w14:paraId="01989FB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</w:t>
      </w:r>
      <w:r w:rsidRPr="009F2992">
        <w:rPr>
          <w:rFonts w:ascii="Times New Roman" w:hAnsi="Times New Roman"/>
          <w:color w:val="000000"/>
          <w:sz w:val="28"/>
        </w:rPr>
        <w:t xml:space="preserve">кая конференция. Создание ООН. </w:t>
      </w:r>
    </w:p>
    <w:p w14:paraId="573405C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</w:t>
      </w:r>
      <w:r w:rsidRPr="009F2992">
        <w:rPr>
          <w:rFonts w:ascii="Times New Roman" w:hAnsi="Times New Roman"/>
          <w:color w:val="000000"/>
          <w:sz w:val="28"/>
        </w:rPr>
        <w:t>военными преступниками. Важнейшие итоги Второй мировой войны.</w:t>
      </w:r>
    </w:p>
    <w:p w14:paraId="01CF468B" w14:textId="77777777" w:rsidR="00C02875" w:rsidRPr="009F2992" w:rsidRDefault="00C02875">
      <w:pPr>
        <w:spacing w:after="0"/>
        <w:ind w:left="120"/>
      </w:pPr>
      <w:bookmarkStart w:id="4" w:name="_Toc143611212"/>
      <w:bookmarkEnd w:id="4"/>
    </w:p>
    <w:p w14:paraId="07D202DD" w14:textId="77777777" w:rsidR="00C02875" w:rsidRPr="009F2992" w:rsidRDefault="00C02875">
      <w:pPr>
        <w:spacing w:after="0" w:line="264" w:lineRule="auto"/>
        <w:ind w:left="120"/>
        <w:jc w:val="both"/>
      </w:pPr>
    </w:p>
    <w:p w14:paraId="1EC48CE4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ИСТОРИЯ РОССИИ. 1914–1945 ГОДЫ</w:t>
      </w:r>
    </w:p>
    <w:p w14:paraId="755DBE90" w14:textId="77777777" w:rsidR="00C02875" w:rsidRPr="009F2992" w:rsidRDefault="00C02875">
      <w:pPr>
        <w:spacing w:after="0" w:line="264" w:lineRule="auto"/>
        <w:ind w:left="120"/>
        <w:jc w:val="both"/>
      </w:pPr>
    </w:p>
    <w:p w14:paraId="286490AA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Россия в 1914–1922 гг.</w:t>
      </w:r>
    </w:p>
    <w:p w14:paraId="350E8CA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Россия и мир накануне Первой мировой войны.</w:t>
      </w:r>
      <w:r w:rsidRPr="009F2992">
        <w:rPr>
          <w:rFonts w:ascii="Times New Roman" w:hAnsi="Times New Roman"/>
          <w:color w:val="000000"/>
          <w:sz w:val="28"/>
        </w:rPr>
        <w:t xml:space="preserve"> Введение в историю России начала ХХ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 Время революционных потрясений и войн. Россия и мир на</w:t>
      </w:r>
      <w:r w:rsidRPr="009F2992">
        <w:rPr>
          <w:rFonts w:ascii="Times New Roman" w:hAnsi="Times New Roman"/>
          <w:color w:val="000000"/>
          <w:sz w:val="28"/>
        </w:rPr>
        <w:t xml:space="preserve">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</w:t>
      </w:r>
      <w:r w:rsidRPr="009F2992">
        <w:rPr>
          <w:rFonts w:ascii="Times New Roman" w:hAnsi="Times New Roman"/>
          <w:color w:val="000000"/>
          <w:sz w:val="28"/>
        </w:rPr>
        <w:t>Фердинанда и начало войны. Планы сторон.</w:t>
      </w:r>
    </w:p>
    <w:p w14:paraId="0A375DD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Россия в Первой мировой войне.</w:t>
      </w:r>
      <w:r w:rsidRPr="009F2992">
        <w:rPr>
          <w:rFonts w:ascii="Times New Roman" w:hAnsi="Times New Roman"/>
          <w:color w:val="000000"/>
          <w:sz w:val="28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14:paraId="0917627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Власть, экономика и </w:t>
      </w:r>
      <w:r w:rsidRPr="009F2992">
        <w:rPr>
          <w:rFonts w:ascii="Times New Roman" w:hAnsi="Times New Roman"/>
          <w:color w:val="000000"/>
          <w:sz w:val="28"/>
        </w:rPr>
        <w:t>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14:paraId="6129178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lastRenderedPageBreak/>
        <w:t>Российская революция. Февраль 1917 г.</w:t>
      </w:r>
      <w:r w:rsidRPr="009F2992">
        <w:rPr>
          <w:rFonts w:ascii="Times New Roman" w:hAnsi="Times New Roman"/>
          <w:color w:val="000000"/>
          <w:sz w:val="28"/>
        </w:rPr>
        <w:t xml:space="preserve"> Объективные и субъективн</w:t>
      </w:r>
      <w:r w:rsidRPr="009F2992">
        <w:rPr>
          <w:rFonts w:ascii="Times New Roman" w:hAnsi="Times New Roman"/>
          <w:color w:val="000000"/>
          <w:sz w:val="28"/>
        </w:rPr>
        <w:t xml:space="preserve">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 </w:t>
      </w:r>
    </w:p>
    <w:p w14:paraId="0078FEB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Российская революция. </w:t>
      </w:r>
      <w:r w:rsidRPr="009F2992">
        <w:rPr>
          <w:rFonts w:ascii="Times New Roman" w:hAnsi="Times New Roman"/>
          <w:i/>
          <w:color w:val="000000"/>
          <w:sz w:val="28"/>
        </w:rPr>
        <w:t>Октябрь 1917 г.</w:t>
      </w:r>
      <w:r w:rsidRPr="009F2992">
        <w:rPr>
          <w:rFonts w:ascii="Times New Roman" w:hAnsi="Times New Roman"/>
          <w:color w:val="000000"/>
          <w:sz w:val="28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</w:t>
      </w:r>
      <w:r w:rsidRPr="009F2992">
        <w:rPr>
          <w:rFonts w:ascii="Times New Roman" w:hAnsi="Times New Roman"/>
          <w:color w:val="000000"/>
          <w:sz w:val="28"/>
        </w:rPr>
        <w:t>онного правительства большевиков и левых эсеров. Русская православная церковь в условиях революции.</w:t>
      </w:r>
    </w:p>
    <w:p w14:paraId="3CCFCC4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Первые революционные преобразования большевиков.</w:t>
      </w:r>
      <w:r w:rsidRPr="009F2992">
        <w:rPr>
          <w:rFonts w:ascii="Times New Roman" w:hAnsi="Times New Roman"/>
          <w:color w:val="000000"/>
          <w:sz w:val="28"/>
        </w:rPr>
        <w:t xml:space="preserve"> Первые декреты новой власти. Учредительное собрание. Организация власти Советов. Создание новой армии и спе</w:t>
      </w:r>
      <w:r w:rsidRPr="009F2992">
        <w:rPr>
          <w:rFonts w:ascii="Times New Roman" w:hAnsi="Times New Roman"/>
          <w:color w:val="000000"/>
          <w:sz w:val="28"/>
        </w:rPr>
        <w:t xml:space="preserve">цслужбы. Брестский мир. Конституция РСФСР 1918 года. </w:t>
      </w:r>
    </w:p>
    <w:p w14:paraId="0ADCA2E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14:paraId="4D6328F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Гражданская война.</w:t>
      </w:r>
      <w:r w:rsidRPr="009F2992">
        <w:rPr>
          <w:rFonts w:ascii="Times New Roman" w:hAnsi="Times New Roman"/>
          <w:color w:val="000000"/>
          <w:sz w:val="28"/>
        </w:rPr>
        <w:t xml:space="preserve"> Гражданская война: истоки и основные участники. Причины и о</w:t>
      </w:r>
      <w:r w:rsidRPr="009F2992">
        <w:rPr>
          <w:rFonts w:ascii="Times New Roman" w:hAnsi="Times New Roman"/>
          <w:color w:val="000000"/>
          <w:sz w:val="28"/>
        </w:rPr>
        <w:t>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14:paraId="7026DDB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События 1918–1919 гг. «Военспецы» и комиссары в Красной армии. Терр</w:t>
      </w:r>
      <w:r w:rsidRPr="009F2992">
        <w:rPr>
          <w:rFonts w:ascii="Times New Roman" w:hAnsi="Times New Roman"/>
          <w:color w:val="000000"/>
          <w:sz w:val="28"/>
        </w:rPr>
        <w:t>ор красный и белый: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14:paraId="1E14EE2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Революция и Гражданская война на национальных окраинах. </w:t>
      </w:r>
      <w:r w:rsidRPr="009F2992">
        <w:rPr>
          <w:rFonts w:ascii="Times New Roman" w:hAnsi="Times New Roman"/>
          <w:color w:val="000000"/>
          <w:sz w:val="28"/>
        </w:rPr>
        <w:t>Национальные районы России в годы Первой мировой во</w:t>
      </w:r>
      <w:r w:rsidRPr="009F2992">
        <w:rPr>
          <w:rFonts w:ascii="Times New Roman" w:hAnsi="Times New Roman"/>
          <w:color w:val="000000"/>
          <w:sz w:val="28"/>
        </w:rPr>
        <w:t>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</w:t>
      </w:r>
      <w:r w:rsidRPr="009F2992">
        <w:rPr>
          <w:rFonts w:ascii="Times New Roman" w:hAnsi="Times New Roman"/>
          <w:color w:val="000000"/>
          <w:sz w:val="28"/>
        </w:rPr>
        <w:t>ба с басмачеством.</w:t>
      </w:r>
    </w:p>
    <w:p w14:paraId="24022AD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Идеология и культура в годы Гражданской войны. </w:t>
      </w:r>
      <w:r w:rsidRPr="009F2992">
        <w:rPr>
          <w:rFonts w:ascii="Times New Roman" w:hAnsi="Times New Roman"/>
          <w:color w:val="000000"/>
          <w:sz w:val="28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14:paraId="023127B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</w:t>
      </w:r>
      <w:r w:rsidRPr="009F2992">
        <w:rPr>
          <w:rFonts w:ascii="Times New Roman" w:hAnsi="Times New Roman"/>
          <w:color w:val="000000"/>
          <w:sz w:val="28"/>
        </w:rPr>
        <w:t>вседневная жизнь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14:paraId="32CD22C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Наш край в 1914–1922 гг.</w:t>
      </w:r>
    </w:p>
    <w:p w14:paraId="02BCB00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Советский Союз в 1920–1930-е гг.</w:t>
      </w:r>
    </w:p>
    <w:p w14:paraId="1BB8A9D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СССР в 20-е годы.</w:t>
      </w:r>
      <w:r w:rsidRPr="009F2992">
        <w:rPr>
          <w:rFonts w:ascii="Times New Roman" w:hAnsi="Times New Roman"/>
          <w:color w:val="000000"/>
          <w:sz w:val="28"/>
        </w:rPr>
        <w:t xml:space="preserve"> Последствия Первой миро</w:t>
      </w:r>
      <w:r w:rsidRPr="009F2992">
        <w:rPr>
          <w:rFonts w:ascii="Times New Roman" w:hAnsi="Times New Roman"/>
          <w:color w:val="000000"/>
          <w:sz w:val="28"/>
        </w:rPr>
        <w:t xml:space="preserve">вой войны и Российской революции для демографии и экономики. Власть и церковь. </w:t>
      </w:r>
    </w:p>
    <w:p w14:paraId="1658A60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14:paraId="61E5395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Экономическое и социальное развитие в годы нэпа. Замена продра</w:t>
      </w:r>
      <w:r w:rsidRPr="009F2992">
        <w:rPr>
          <w:rFonts w:ascii="Times New Roman" w:hAnsi="Times New Roman"/>
          <w:color w:val="000000"/>
          <w:sz w:val="28"/>
        </w:rPr>
        <w:t xml:space="preserve">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14:paraId="31D6D68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коренизации. </w:t>
      </w:r>
    </w:p>
    <w:p w14:paraId="19F05A1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Колебания политического курса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 начале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1920-х гг. Болезнь В.И. Ленина</w:t>
      </w:r>
      <w:r w:rsidRPr="009F2992">
        <w:rPr>
          <w:rFonts w:ascii="Times New Roman" w:hAnsi="Times New Roman"/>
          <w:color w:val="000000"/>
          <w:sz w:val="28"/>
        </w:rPr>
        <w:t xml:space="preserve"> и борьба за власть. Внутрипартийная борьба и ликвидация оппозиции внутри ВК</w:t>
      </w:r>
      <w:proofErr w:type="gramStart"/>
      <w:r w:rsidRPr="009F2992">
        <w:rPr>
          <w:rFonts w:ascii="Times New Roman" w:hAnsi="Times New Roman"/>
          <w:color w:val="000000"/>
          <w:sz w:val="28"/>
        </w:rPr>
        <w:t>П(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б). </w:t>
      </w:r>
    </w:p>
    <w:p w14:paraId="34BD4A3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14:paraId="5CD6329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СССР – «Полоса признания». Отношен</w:t>
      </w:r>
      <w:r w:rsidRPr="009F2992">
        <w:rPr>
          <w:rFonts w:ascii="Times New Roman" w:hAnsi="Times New Roman"/>
          <w:color w:val="000000"/>
          <w:sz w:val="28"/>
        </w:rPr>
        <w:t xml:space="preserve">ия со странами Востока. Деятельность Коминтерна. Дипломатические конфликты с западными странами. </w:t>
      </w:r>
    </w:p>
    <w:p w14:paraId="205EE32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</w:t>
      </w:r>
      <w:r w:rsidRPr="009F2992">
        <w:rPr>
          <w:rFonts w:ascii="Times New Roman" w:hAnsi="Times New Roman"/>
          <w:color w:val="000000"/>
          <w:sz w:val="28"/>
        </w:rPr>
        <w:t>ачало «нового искусства». Перемены в повседневной жизни и общественных настроениях</w:t>
      </w:r>
      <w:r w:rsidRPr="009F2992">
        <w:rPr>
          <w:rFonts w:ascii="Times New Roman" w:hAnsi="Times New Roman"/>
          <w:i/>
          <w:color w:val="000000"/>
          <w:sz w:val="28"/>
        </w:rPr>
        <w:t xml:space="preserve"> </w:t>
      </w:r>
    </w:p>
    <w:p w14:paraId="733D406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«Великий перелом». Индустриализация. </w:t>
      </w:r>
      <w:r w:rsidRPr="009F2992">
        <w:rPr>
          <w:rFonts w:ascii="Times New Roman" w:hAnsi="Times New Roman"/>
          <w:color w:val="000000"/>
          <w:sz w:val="28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</w:t>
      </w:r>
      <w:r w:rsidRPr="009F2992">
        <w:rPr>
          <w:rFonts w:ascii="Times New Roman" w:hAnsi="Times New Roman"/>
          <w:color w:val="000000"/>
          <w:sz w:val="28"/>
        </w:rPr>
        <w:t>. Итоги курса на индустриальное развитие.</w:t>
      </w:r>
    </w:p>
    <w:p w14:paraId="0FDBDB0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Коллективизация сельского хозяйства. </w:t>
      </w:r>
      <w:r w:rsidRPr="009F2992">
        <w:rPr>
          <w:rFonts w:ascii="Times New Roman" w:hAnsi="Times New Roman"/>
          <w:color w:val="000000"/>
          <w:sz w:val="28"/>
        </w:rPr>
        <w:t xml:space="preserve">Цель и задачи коллективизации. </w:t>
      </w:r>
      <w:r w:rsidRPr="001E55BE">
        <w:rPr>
          <w:rFonts w:ascii="Times New Roman" w:hAnsi="Times New Roman"/>
          <w:color w:val="000000"/>
          <w:sz w:val="28"/>
        </w:rPr>
        <w:t xml:space="preserve">Начало коллективизации. Раскулачивание. Голод 1932–1933 гг. Становление колхозной системы. </w:t>
      </w:r>
      <w:r w:rsidRPr="009F2992">
        <w:rPr>
          <w:rFonts w:ascii="Times New Roman" w:hAnsi="Times New Roman"/>
          <w:color w:val="000000"/>
          <w:sz w:val="28"/>
        </w:rPr>
        <w:t>Итоги коллективизации.</w:t>
      </w:r>
    </w:p>
    <w:p w14:paraId="006F477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СССР в 30-е годы. </w:t>
      </w:r>
      <w:r w:rsidRPr="009F2992">
        <w:rPr>
          <w:rFonts w:ascii="Times New Roman" w:hAnsi="Times New Roman"/>
          <w:color w:val="000000"/>
          <w:sz w:val="28"/>
        </w:rPr>
        <w:t>Конституция 19</w:t>
      </w:r>
      <w:r w:rsidRPr="009F2992">
        <w:rPr>
          <w:rFonts w:ascii="Times New Roman" w:hAnsi="Times New Roman"/>
          <w:color w:val="000000"/>
          <w:sz w:val="28"/>
        </w:rPr>
        <w:t xml:space="preserve">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14:paraId="481617A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Культурное пространство советского обще</w:t>
      </w:r>
      <w:r w:rsidRPr="009F2992">
        <w:rPr>
          <w:rFonts w:ascii="Times New Roman" w:hAnsi="Times New Roman"/>
          <w:color w:val="000000"/>
          <w:sz w:val="28"/>
        </w:rPr>
        <w:t xml:space="preserve">ства в 1930-е гг. </w:t>
      </w:r>
      <w:r w:rsidRPr="001E55BE">
        <w:rPr>
          <w:rFonts w:ascii="Times New Roman" w:hAnsi="Times New Roman"/>
          <w:color w:val="000000"/>
          <w:sz w:val="28"/>
        </w:rPr>
        <w:t xml:space="preserve">Формирование «нового человека». </w:t>
      </w:r>
      <w:r w:rsidRPr="009F2992">
        <w:rPr>
          <w:rFonts w:ascii="Times New Roman" w:hAnsi="Times New Roman"/>
          <w:color w:val="000000"/>
          <w:sz w:val="28"/>
        </w:rPr>
        <w:t xml:space="preserve">Власть и церковь. Культурная революция. </w:t>
      </w:r>
    </w:p>
    <w:p w14:paraId="1295E63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Достижения отечественной науки в 1930-е гг. Развитие здравоохранения и образования. </w:t>
      </w:r>
    </w:p>
    <w:p w14:paraId="1BAE9A8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Советское искусство 1930-х гг. Власть и культура. Советская литература. </w:t>
      </w:r>
      <w:proofErr w:type="gramStart"/>
      <w:r w:rsidRPr="009F2992">
        <w:rPr>
          <w:rFonts w:ascii="Times New Roman" w:hAnsi="Times New Roman"/>
          <w:color w:val="000000"/>
          <w:sz w:val="28"/>
        </w:rPr>
        <w:t>Советски</w:t>
      </w:r>
      <w:r w:rsidRPr="009F2992">
        <w:rPr>
          <w:rFonts w:ascii="Times New Roman" w:hAnsi="Times New Roman"/>
          <w:color w:val="000000"/>
          <w:sz w:val="28"/>
        </w:rPr>
        <w:t>е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кинематограф, музыка, изобразительное искусство, театр. </w:t>
      </w:r>
    </w:p>
    <w:p w14:paraId="146B549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Повседневная жизнь населения в 1930-е гг. </w:t>
      </w:r>
      <w:r w:rsidRPr="001E55BE">
        <w:rPr>
          <w:rFonts w:ascii="Times New Roman" w:hAnsi="Times New Roman"/>
          <w:color w:val="000000"/>
          <w:sz w:val="28"/>
        </w:rPr>
        <w:t xml:space="preserve">Общественные настроения. </w:t>
      </w:r>
      <w:r w:rsidRPr="009F2992">
        <w:rPr>
          <w:rFonts w:ascii="Times New Roman" w:hAnsi="Times New Roman"/>
          <w:color w:val="000000"/>
          <w:sz w:val="28"/>
        </w:rPr>
        <w:t>Русское Зарубежье и его роль в развитии мировой культуры. Численность, состав и главные центры Русского Зарубежья. Русская зарубеж</w:t>
      </w:r>
      <w:r w:rsidRPr="009F2992">
        <w:rPr>
          <w:rFonts w:ascii="Times New Roman" w:hAnsi="Times New Roman"/>
          <w:color w:val="000000"/>
          <w:sz w:val="28"/>
        </w:rPr>
        <w:t>ная Церковь. Культура Русского Зарубежья. Повседневная жизнь эмигрантов.</w:t>
      </w:r>
    </w:p>
    <w:p w14:paraId="7498B7A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угрозы миров</w:t>
      </w:r>
      <w:r w:rsidRPr="009F2992">
        <w:rPr>
          <w:rFonts w:ascii="Times New Roman" w:hAnsi="Times New Roman"/>
          <w:color w:val="000000"/>
          <w:sz w:val="28"/>
        </w:rPr>
        <w:t xml:space="preserve">ой войны. Мюнхенский сговор. Укрепление безопасности на Дальнем Востоке. Советско-германский договор о ненападении. </w:t>
      </w:r>
    </w:p>
    <w:p w14:paraId="21CABEF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СССР накануне Великой Отечественной войны. Вхождение в состав СССР Западной Украины и Западной Белоруссии. Советско-финляндская война </w:t>
      </w:r>
      <w:r w:rsidRPr="009F2992">
        <w:rPr>
          <w:rFonts w:ascii="Times New Roman" w:hAnsi="Times New Roman"/>
          <w:color w:val="000000"/>
          <w:sz w:val="28"/>
        </w:rPr>
        <w:t>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1920–1930-е</w:t>
      </w:r>
      <w:r w:rsidRPr="009F2992">
        <w:rPr>
          <w:rFonts w:ascii="Times New Roman" w:hAnsi="Times New Roman"/>
          <w:color w:val="000000"/>
          <w:sz w:val="28"/>
        </w:rPr>
        <w:t xml:space="preserve"> гг.</w:t>
      </w:r>
    </w:p>
    <w:p w14:paraId="7A0BD06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Повторение и обобщение по разделу «Советский Союз в 1920–1930-е гг.».</w:t>
      </w:r>
    </w:p>
    <w:p w14:paraId="32480499" w14:textId="77777777" w:rsidR="00C02875" w:rsidRPr="009F2992" w:rsidRDefault="00C02875">
      <w:pPr>
        <w:spacing w:after="0" w:line="264" w:lineRule="auto"/>
        <w:ind w:left="120"/>
        <w:jc w:val="both"/>
      </w:pPr>
    </w:p>
    <w:p w14:paraId="0FE52625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Великая Отечественная война. 1941–1945 гг.</w:t>
      </w:r>
    </w:p>
    <w:p w14:paraId="64F514A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Первый период войны. </w:t>
      </w:r>
      <w:r w:rsidRPr="009F2992">
        <w:rPr>
          <w:rFonts w:ascii="Times New Roman" w:hAnsi="Times New Roman"/>
          <w:color w:val="000000"/>
          <w:sz w:val="28"/>
        </w:rPr>
        <w:t xml:space="preserve">План «Барбаросса». Вторжение врага. Чрезвычайные меры советского руководства. </w:t>
      </w:r>
      <w:r w:rsidRPr="001E55BE">
        <w:rPr>
          <w:rFonts w:ascii="Times New Roman" w:hAnsi="Times New Roman"/>
          <w:color w:val="000000"/>
          <w:sz w:val="28"/>
        </w:rPr>
        <w:t>Тяжелые бои летом – осенью 1941 г. Про</w:t>
      </w:r>
      <w:r w:rsidRPr="001E55BE">
        <w:rPr>
          <w:rFonts w:ascii="Times New Roman" w:hAnsi="Times New Roman"/>
          <w:color w:val="000000"/>
          <w:sz w:val="28"/>
        </w:rPr>
        <w:t xml:space="preserve">рыв гитлеровцев к Ленинграду. </w:t>
      </w:r>
      <w:r w:rsidRPr="009F2992">
        <w:rPr>
          <w:rFonts w:ascii="Times New Roman" w:hAnsi="Times New Roman"/>
          <w:color w:val="000000"/>
          <w:sz w:val="28"/>
        </w:rPr>
        <w:t xml:space="preserve">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 </w:t>
      </w:r>
    </w:p>
    <w:p w14:paraId="292577B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Фронт за линией фронта. Х</w:t>
      </w:r>
      <w:r w:rsidRPr="009F2992">
        <w:rPr>
          <w:rFonts w:ascii="Times New Roman" w:hAnsi="Times New Roman"/>
          <w:color w:val="000000"/>
          <w:sz w:val="28"/>
        </w:rPr>
        <w:t xml:space="preserve">арактер войны и цели гитлеровцев. Оккупационный режим. Партизанское и подпольное движение. Трагедия плена. Репатриации. Пособники оккупантов. </w:t>
      </w:r>
    </w:p>
    <w:p w14:paraId="1D6ECB2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Единство фронта и тыла. Эвакуации. Вклад советской военной экономики в Победу. Поставки по ленд-лизу. Обеспечение</w:t>
      </w:r>
      <w:r w:rsidRPr="009F2992">
        <w:rPr>
          <w:rFonts w:ascii="Times New Roman" w:hAnsi="Times New Roman"/>
          <w:color w:val="000000"/>
          <w:sz w:val="28"/>
        </w:rPr>
        <w:t xml:space="preserve"> фронта и тыла продовольствием. Патриотизм советских людей. Государство и церковь в годы войны.</w:t>
      </w:r>
    </w:p>
    <w:p w14:paraId="3E73591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lastRenderedPageBreak/>
        <w:t xml:space="preserve">Коренной перелом в ходе войны. </w:t>
      </w:r>
      <w:r w:rsidRPr="009F2992">
        <w:rPr>
          <w:rFonts w:ascii="Times New Roman" w:hAnsi="Times New Roman"/>
          <w:color w:val="000000"/>
          <w:sz w:val="28"/>
        </w:rPr>
        <w:t>Боевые действия весной и в начале лета 1942 года. Начало битвы за Кавказ. Сталинградская битва. Контрнаступление под Сталинградом</w:t>
      </w:r>
      <w:r w:rsidRPr="009F2992">
        <w:rPr>
          <w:rFonts w:ascii="Times New Roman" w:hAnsi="Times New Roman"/>
          <w:color w:val="000000"/>
          <w:sz w:val="28"/>
        </w:rPr>
        <w:t xml:space="preserve">. Ликвидация окруженной группировки врага. </w:t>
      </w:r>
    </w:p>
    <w:p w14:paraId="6A2D0E8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Наступление советских войск в январе – марте 1943 г. Прорыв блокады Ленинграда. Освобождение Ржева. Обстановка на фронте весной 1943 г. Немецкое наступление под Курском. Курская битва. Контрнаступление Красной Ар</w:t>
      </w:r>
      <w:r w:rsidRPr="009F2992">
        <w:rPr>
          <w:rFonts w:ascii="Times New Roman" w:hAnsi="Times New Roman"/>
          <w:color w:val="000000"/>
          <w:sz w:val="28"/>
        </w:rPr>
        <w:t>мии. Битва за Днепр. Укрепление антигитлеровской коалиции. Тегеранская конференция 1943 г. Завершение коренного перелома.</w:t>
      </w:r>
    </w:p>
    <w:p w14:paraId="5D9469E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«Десять сталинских ударов» и изгнание врага с территории СССР. </w:t>
      </w:r>
      <w:r w:rsidRPr="009F2992">
        <w:rPr>
          <w:rFonts w:ascii="Times New Roman" w:hAnsi="Times New Roman"/>
          <w:color w:val="000000"/>
          <w:sz w:val="28"/>
        </w:rPr>
        <w:t>Обстановка на фронтах к началу 1944 года. Полное снятие блокады Ленингр</w:t>
      </w:r>
      <w:r w:rsidRPr="009F2992">
        <w:rPr>
          <w:rFonts w:ascii="Times New Roman" w:hAnsi="Times New Roman"/>
          <w:color w:val="000000"/>
          <w:sz w:val="28"/>
        </w:rPr>
        <w:t>ада. Освобождение Правобережья Днепра. Освобождение Крыма. Поражение Финляндии. Освобождение Белорусской ССР. Освобождение Прибалтики. Львовско-Сандомирская операция.</w:t>
      </w:r>
    </w:p>
    <w:p w14:paraId="21B08B1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Наука и культура в годы войны. </w:t>
      </w:r>
      <w:r w:rsidRPr="009F2992">
        <w:rPr>
          <w:rFonts w:ascii="Times New Roman" w:hAnsi="Times New Roman"/>
          <w:color w:val="000000"/>
          <w:sz w:val="28"/>
        </w:rPr>
        <w:t>Вклад в победу деятелей науки. Советский атомный проект. С</w:t>
      </w:r>
      <w:r w:rsidRPr="009F2992">
        <w:rPr>
          <w:rFonts w:ascii="Times New Roman" w:hAnsi="Times New Roman"/>
          <w:color w:val="000000"/>
          <w:sz w:val="28"/>
        </w:rPr>
        <w:t>ражающаяся культура. Литература военных лет. Разграбление культурных ценностей на оккупированных территориях.</w:t>
      </w:r>
    </w:p>
    <w:p w14:paraId="0CD554C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Окончание Второй мировой войны. </w:t>
      </w:r>
      <w:r w:rsidRPr="009F2992">
        <w:rPr>
          <w:rFonts w:ascii="Times New Roman" w:hAnsi="Times New Roman"/>
          <w:color w:val="000000"/>
          <w:sz w:val="28"/>
        </w:rPr>
        <w:t>Освободительная миссия Красной Армии в Европе. Освобождение Румынии, Болгарии и Югославии. Освобождение Польши. Ос</w:t>
      </w:r>
      <w:r w:rsidRPr="009F2992">
        <w:rPr>
          <w:rFonts w:ascii="Times New Roman" w:hAnsi="Times New Roman"/>
          <w:color w:val="000000"/>
          <w:sz w:val="28"/>
        </w:rPr>
        <w:t xml:space="preserve">вобождение Чехословакии, Венгрии и Австрии. Помощь населению освобожденных стран. Ялтинская конференция. Последние сражения. Битва за Берлин. Встреча на Эльбе. Взятие Берлина и капитуляция Германии. </w:t>
      </w:r>
    </w:p>
    <w:p w14:paraId="6F21A16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Окончание Второй мировой войны. Итоги и уроки. Потсдамск</w:t>
      </w:r>
      <w:r w:rsidRPr="009F2992">
        <w:rPr>
          <w:rFonts w:ascii="Times New Roman" w:hAnsi="Times New Roman"/>
          <w:color w:val="000000"/>
          <w:sz w:val="28"/>
        </w:rPr>
        <w:t>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Наказание главных военных преступников. Токийский и Хабаровский процессы. Решающая роль Красной Армии в</w:t>
      </w:r>
      <w:r w:rsidRPr="009F2992">
        <w:rPr>
          <w:rFonts w:ascii="Times New Roman" w:hAnsi="Times New Roman"/>
          <w:color w:val="000000"/>
          <w:sz w:val="28"/>
        </w:rPr>
        <w:t xml:space="preserve"> разгроме агрессоров. Людские потери. Материальные потери. </w:t>
      </w:r>
    </w:p>
    <w:p w14:paraId="7839706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Наш край в 1941–1945 гг. </w:t>
      </w:r>
    </w:p>
    <w:p w14:paraId="4E9977E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Повторение и обобщение по теме «Великая Отечественная война 1941–1945 гг.».</w:t>
      </w:r>
    </w:p>
    <w:p w14:paraId="709AC9F0" w14:textId="77777777" w:rsidR="00C02875" w:rsidRPr="009F2992" w:rsidRDefault="00C02875">
      <w:pPr>
        <w:spacing w:after="0"/>
        <w:ind w:left="120"/>
      </w:pPr>
      <w:bookmarkStart w:id="5" w:name="_Toc143611213"/>
      <w:bookmarkEnd w:id="5"/>
    </w:p>
    <w:p w14:paraId="7D41EC47" w14:textId="77777777" w:rsidR="00C02875" w:rsidRPr="009F2992" w:rsidRDefault="00C02875">
      <w:pPr>
        <w:spacing w:after="0" w:line="264" w:lineRule="auto"/>
        <w:ind w:left="120"/>
        <w:jc w:val="both"/>
      </w:pPr>
    </w:p>
    <w:p w14:paraId="651255CE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11 КЛАСС</w:t>
      </w:r>
    </w:p>
    <w:p w14:paraId="0B729CFA" w14:textId="77777777" w:rsidR="00C02875" w:rsidRPr="009F2992" w:rsidRDefault="00C02875">
      <w:pPr>
        <w:spacing w:after="0"/>
        <w:ind w:left="120"/>
      </w:pPr>
      <w:bookmarkStart w:id="6" w:name="_Toc143611214"/>
      <w:bookmarkEnd w:id="6"/>
    </w:p>
    <w:p w14:paraId="46FCCDD4" w14:textId="77777777" w:rsidR="00C02875" w:rsidRPr="009F2992" w:rsidRDefault="00C02875">
      <w:pPr>
        <w:spacing w:after="0" w:line="264" w:lineRule="auto"/>
        <w:ind w:left="120"/>
        <w:jc w:val="both"/>
      </w:pPr>
    </w:p>
    <w:p w14:paraId="6B7121E5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ВСЕОБЩАЯ ИСТОРИЯ. 1945 ГОД – НАЧАЛО ХХ</w:t>
      </w:r>
      <w:proofErr w:type="gramStart"/>
      <w:r>
        <w:rPr>
          <w:rFonts w:ascii="Times New Roman" w:hAnsi="Times New Roman"/>
          <w:b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b/>
          <w:color w:val="000000"/>
          <w:sz w:val="28"/>
        </w:rPr>
        <w:t xml:space="preserve"> ВЕКА</w:t>
      </w:r>
    </w:p>
    <w:p w14:paraId="6E2E2CE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9F2992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 Интересы СССР, США, Великобритании и Франции в Европе и мире после войны.</w:t>
      </w:r>
    </w:p>
    <w:p w14:paraId="7C7D642B" w14:textId="77777777" w:rsidR="00C02875" w:rsidRPr="009F2992" w:rsidRDefault="00C02875">
      <w:pPr>
        <w:spacing w:after="0" w:line="264" w:lineRule="auto"/>
        <w:ind w:left="120"/>
        <w:jc w:val="both"/>
      </w:pPr>
    </w:p>
    <w:p w14:paraId="7178C61F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F2992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F2992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415580E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9F2992">
        <w:rPr>
          <w:rFonts w:ascii="Times New Roman" w:hAnsi="Times New Roman"/>
          <w:i/>
          <w:color w:val="000000"/>
          <w:sz w:val="28"/>
        </w:rPr>
        <w:t xml:space="preserve"> в.</w:t>
      </w:r>
      <w:r w:rsidRPr="009F2992">
        <w:rPr>
          <w:rFonts w:ascii="Times New Roman" w:hAnsi="Times New Roman"/>
          <w:color w:val="000000"/>
          <w:sz w:val="28"/>
        </w:rPr>
        <w:t xml:space="preserve"> Складывание биполярного мира. План Маршалла и док</w:t>
      </w:r>
      <w:r w:rsidRPr="009F2992">
        <w:rPr>
          <w:rFonts w:ascii="Times New Roman" w:hAnsi="Times New Roman"/>
          <w:color w:val="000000"/>
          <w:sz w:val="28"/>
        </w:rPr>
        <w:t>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</w:t>
      </w:r>
    </w:p>
    <w:p w14:paraId="083E2E0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США и страны Западной Европы во второй половине ХХ в. </w:t>
      </w:r>
      <w:r w:rsidRPr="009F2992">
        <w:rPr>
          <w:rFonts w:ascii="Times New Roman" w:hAnsi="Times New Roman"/>
          <w:color w:val="000000"/>
          <w:sz w:val="28"/>
        </w:rPr>
        <w:t>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Западногерманское «экономическое чудо». Франция после Второй мировой войны. Консервативная</w:t>
      </w:r>
      <w:r w:rsidRPr="009F2992">
        <w:rPr>
          <w:rFonts w:ascii="Times New Roman" w:hAnsi="Times New Roman"/>
          <w:color w:val="000000"/>
          <w:sz w:val="28"/>
        </w:rPr>
        <w:t xml:space="preserve"> и трудовая Великобритания. Движение против расовой дискриминации в США. Новые течения в идеологии. Социальный кризис конца 1960-х гг. и его значение.</w:t>
      </w:r>
    </w:p>
    <w:p w14:paraId="54797B4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 Информационная революция. Энергетический и эколог</w:t>
      </w:r>
      <w:r w:rsidRPr="009F2992">
        <w:rPr>
          <w:rFonts w:ascii="Times New Roman" w:hAnsi="Times New Roman"/>
          <w:color w:val="000000"/>
          <w:sz w:val="28"/>
        </w:rPr>
        <w:t>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века. Создание Европейского союза.</w:t>
      </w:r>
    </w:p>
    <w:p w14:paraId="537BCC87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i/>
          <w:color w:val="000000"/>
          <w:sz w:val="28"/>
        </w:rPr>
        <w:t xml:space="preserve">Страны Центральной и Восточной Европы во второй </w:t>
      </w:r>
      <w:r w:rsidRPr="009F2992">
        <w:rPr>
          <w:rFonts w:ascii="Times New Roman" w:hAnsi="Times New Roman"/>
          <w:i/>
          <w:color w:val="000000"/>
          <w:sz w:val="28"/>
        </w:rPr>
        <w:t>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F2992">
        <w:rPr>
          <w:rFonts w:ascii="Times New Roman" w:hAnsi="Times New Roman"/>
          <w:i/>
          <w:color w:val="000000"/>
          <w:sz w:val="28"/>
        </w:rPr>
        <w:t xml:space="preserve"> в.</w:t>
      </w:r>
      <w:r w:rsidRPr="009F2992">
        <w:rPr>
          <w:rFonts w:ascii="Times New Roman" w:hAnsi="Times New Roman"/>
          <w:color w:val="000000"/>
          <w:sz w:val="28"/>
        </w:rPr>
        <w:t xml:space="preserve"> Социально-экономическая система Восточной Европы в середине ХХ в. Кризисы в ряде социалистических стран.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«Пражская весна» 1968 года. Ввод вой</w:t>
      </w:r>
      <w:proofErr w:type="gramStart"/>
      <w:r w:rsidRPr="009F2992">
        <w:rPr>
          <w:rFonts w:ascii="Times New Roman" w:hAnsi="Times New Roman"/>
          <w:color w:val="000000"/>
          <w:sz w:val="28"/>
        </w:rPr>
        <w:t>ск стр</w:t>
      </w:r>
      <w:proofErr w:type="gramEnd"/>
      <w:r w:rsidRPr="009F2992">
        <w:rPr>
          <w:rFonts w:ascii="Times New Roman" w:hAnsi="Times New Roman"/>
          <w:color w:val="000000"/>
          <w:sz w:val="28"/>
        </w:rPr>
        <w:t>ан Варшавского договора в Чехословакию. Движение «Солидарность» в Польше. Югослав</w:t>
      </w:r>
      <w:r w:rsidRPr="009F2992">
        <w:rPr>
          <w:rFonts w:ascii="Times New Roman" w:hAnsi="Times New Roman"/>
          <w:color w:val="000000"/>
          <w:sz w:val="28"/>
        </w:rPr>
        <w:t>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</w:t>
      </w:r>
    </w:p>
    <w:p w14:paraId="4F62408B" w14:textId="77777777" w:rsidR="00C02875" w:rsidRPr="009F2992" w:rsidRDefault="00C02875">
      <w:pPr>
        <w:spacing w:after="0" w:line="264" w:lineRule="auto"/>
        <w:ind w:left="120"/>
        <w:jc w:val="both"/>
      </w:pPr>
    </w:p>
    <w:p w14:paraId="0752E4C0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F2992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121E3B79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i/>
          <w:color w:val="000000"/>
          <w:sz w:val="28"/>
        </w:rPr>
        <w:t>Стр</w:t>
      </w:r>
      <w:r w:rsidRPr="009F2992">
        <w:rPr>
          <w:rFonts w:ascii="Times New Roman" w:hAnsi="Times New Roman"/>
          <w:i/>
          <w:color w:val="000000"/>
          <w:sz w:val="28"/>
        </w:rPr>
        <w:t>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F2992">
        <w:rPr>
          <w:rFonts w:ascii="Times New Roman" w:hAnsi="Times New Roman"/>
          <w:i/>
          <w:color w:val="000000"/>
          <w:sz w:val="28"/>
        </w:rPr>
        <w:t xml:space="preserve"> в.</w:t>
      </w:r>
      <w:r w:rsidRPr="009F2992">
        <w:rPr>
          <w:rFonts w:ascii="Times New Roman" w:hAnsi="Times New Roman"/>
          <w:color w:val="000000"/>
          <w:sz w:val="28"/>
        </w:rPr>
        <w:t xml:space="preserve"> Гражданская война в Китае.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</w:t>
      </w:r>
      <w:r w:rsidRPr="009F2992">
        <w:rPr>
          <w:rFonts w:ascii="Times New Roman" w:hAnsi="Times New Roman"/>
          <w:color w:val="000000"/>
          <w:sz w:val="28"/>
        </w:rPr>
        <w:t xml:space="preserve">чины и последствия локальных войн в Китае, Корее, Вьетнаме, Лаосе, Камбодже. </w:t>
      </w:r>
    </w:p>
    <w:p w14:paraId="2CDC3A6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Строительство социализма в Китае. Мао Цзэдун. «Культурная революция» в Китае. Рыночные реформы в Китае. </w:t>
      </w:r>
      <w:r w:rsidRPr="001E55BE">
        <w:rPr>
          <w:rFonts w:ascii="Times New Roman" w:hAnsi="Times New Roman"/>
          <w:color w:val="000000"/>
          <w:sz w:val="28"/>
        </w:rPr>
        <w:t xml:space="preserve">Китай в конце 1980-х гг. Северная Корея. </w:t>
      </w:r>
      <w:r w:rsidRPr="009F2992">
        <w:rPr>
          <w:rFonts w:ascii="Times New Roman" w:hAnsi="Times New Roman"/>
          <w:color w:val="000000"/>
          <w:sz w:val="28"/>
        </w:rPr>
        <w:t>Режим Пол Пота в Кампучии. Реформ</w:t>
      </w:r>
      <w:r w:rsidRPr="009F2992">
        <w:rPr>
          <w:rFonts w:ascii="Times New Roman" w:hAnsi="Times New Roman"/>
          <w:color w:val="000000"/>
          <w:sz w:val="28"/>
        </w:rPr>
        <w:t xml:space="preserve">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9F2992">
        <w:rPr>
          <w:rFonts w:ascii="Times New Roman" w:hAnsi="Times New Roman"/>
          <w:color w:val="000000"/>
          <w:sz w:val="28"/>
        </w:rPr>
        <w:lastRenderedPageBreak/>
        <w:t>Южной Кореи. «Тихоокеанские драконы»</w:t>
      </w:r>
      <w:r w:rsidRPr="009F2992">
        <w:rPr>
          <w:rFonts w:ascii="Times New Roman" w:hAnsi="Times New Roman"/>
          <w:color w:val="000000"/>
          <w:sz w:val="28"/>
        </w:rPr>
        <w:t>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 </w:t>
      </w:r>
    </w:p>
    <w:p w14:paraId="17B8F95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</w:r>
      <w:proofErr w:type="spellStart"/>
      <w:r w:rsidRPr="009F2992">
        <w:rPr>
          <w:rFonts w:ascii="Times New Roman" w:hAnsi="Times New Roman"/>
          <w:color w:val="000000"/>
          <w:sz w:val="28"/>
        </w:rPr>
        <w:t>Тайланда</w:t>
      </w:r>
      <w:proofErr w:type="spellEnd"/>
      <w:r w:rsidRPr="009F2992">
        <w:rPr>
          <w:rFonts w:ascii="Times New Roman" w:hAnsi="Times New Roman"/>
          <w:color w:val="000000"/>
          <w:sz w:val="28"/>
        </w:rPr>
        <w:t>, Малайзии и Филиппин. Индонезия и Мьянма</w:t>
      </w:r>
    </w:p>
    <w:p w14:paraId="2E41CDA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Страны Ближнего и Ср</w:t>
      </w:r>
      <w:r w:rsidRPr="009F2992">
        <w:rPr>
          <w:rFonts w:ascii="Times New Roman" w:hAnsi="Times New Roman"/>
          <w:i/>
          <w:color w:val="000000"/>
          <w:sz w:val="28"/>
        </w:rPr>
        <w:t>еднего Востока во второй половине ХХ – начале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i/>
          <w:color w:val="000000"/>
          <w:sz w:val="28"/>
        </w:rPr>
        <w:t xml:space="preserve"> в. </w:t>
      </w:r>
      <w:r w:rsidRPr="009F2992">
        <w:rPr>
          <w:rFonts w:ascii="Times New Roman" w:hAnsi="Times New Roman"/>
          <w:color w:val="000000"/>
          <w:sz w:val="28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</w:t>
      </w:r>
      <w:r w:rsidRPr="009F2992">
        <w:rPr>
          <w:rFonts w:ascii="Times New Roman" w:hAnsi="Times New Roman"/>
          <w:color w:val="000000"/>
          <w:sz w:val="28"/>
        </w:rPr>
        <w:t>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14:paraId="2D7C4E9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Страны Тропической и Южной Африки. Освобождение от колониальной зависимости. </w:t>
      </w:r>
      <w:r w:rsidRPr="009F2992">
        <w:rPr>
          <w:rFonts w:ascii="Times New Roman" w:hAnsi="Times New Roman"/>
          <w:color w:val="000000"/>
          <w:sz w:val="28"/>
        </w:rPr>
        <w:t>Страны Африки южнее Сахары. Попытки</w:t>
      </w:r>
      <w:r w:rsidRPr="009F2992">
        <w:rPr>
          <w:rFonts w:ascii="Times New Roman" w:hAnsi="Times New Roman"/>
          <w:color w:val="000000"/>
          <w:sz w:val="28"/>
        </w:rPr>
        <w:t xml:space="preserve">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</w:t>
      </w:r>
      <w:r w:rsidRPr="009F2992">
        <w:rPr>
          <w:rFonts w:ascii="Times New Roman" w:hAnsi="Times New Roman"/>
          <w:color w:val="000000"/>
          <w:sz w:val="28"/>
        </w:rPr>
        <w:t>ка, их причины.</w:t>
      </w:r>
    </w:p>
    <w:p w14:paraId="14E01AE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Страны Латинской Америки во второй половине ХХ – начале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i/>
          <w:color w:val="000000"/>
          <w:sz w:val="28"/>
        </w:rPr>
        <w:t xml:space="preserve"> в.</w:t>
      </w:r>
      <w:r w:rsidRPr="009F2992">
        <w:rPr>
          <w:rFonts w:ascii="Times New Roman" w:hAnsi="Times New Roman"/>
          <w:color w:val="000000"/>
          <w:sz w:val="28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</w:t>
      </w:r>
      <w:r w:rsidRPr="009F2992">
        <w:rPr>
          <w:rFonts w:ascii="Times New Roman" w:hAnsi="Times New Roman"/>
          <w:color w:val="000000"/>
          <w:sz w:val="28"/>
        </w:rPr>
        <w:t>ра.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</w:t>
      </w:r>
      <w:r w:rsidRPr="009F2992">
        <w:rPr>
          <w:rFonts w:ascii="Times New Roman" w:hAnsi="Times New Roman"/>
          <w:color w:val="000000"/>
          <w:sz w:val="28"/>
        </w:rPr>
        <w:t>кратии и усиление левых сил. Причины и последствия революционных движений на Кубе и в Центральной Америке.</w:t>
      </w:r>
    </w:p>
    <w:p w14:paraId="7473CE4D" w14:textId="77777777" w:rsidR="00C02875" w:rsidRPr="009F2992" w:rsidRDefault="00C02875">
      <w:pPr>
        <w:spacing w:after="0" w:line="264" w:lineRule="auto"/>
        <w:ind w:left="120"/>
        <w:jc w:val="both"/>
      </w:pPr>
    </w:p>
    <w:p w14:paraId="19BE5264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F2992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b/>
          <w:color w:val="000000"/>
          <w:sz w:val="28"/>
        </w:rPr>
        <w:t>.</w:t>
      </w:r>
    </w:p>
    <w:p w14:paraId="356B87E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Международные отношения в конце 1940-х – конце 1980-х гг.</w:t>
      </w:r>
      <w:r w:rsidRPr="009F2992">
        <w:rPr>
          <w:rFonts w:ascii="Times New Roman" w:hAnsi="Times New Roman"/>
          <w:color w:val="000000"/>
          <w:sz w:val="28"/>
        </w:rPr>
        <w:t xml:space="preserve"> Гонка вооружений СССР и США,</w:t>
      </w:r>
      <w:r w:rsidRPr="009F2992">
        <w:rPr>
          <w:rFonts w:ascii="Times New Roman" w:hAnsi="Times New Roman"/>
          <w:color w:val="000000"/>
          <w:sz w:val="28"/>
        </w:rPr>
        <w:t xml:space="preserve"> ее последствия. Ракетно-космическое соперничество. Международные отношения в 1950-е годы. «Новые рубежи» Дж. </w:t>
      </w:r>
      <w:r w:rsidRPr="001E55BE">
        <w:rPr>
          <w:rFonts w:ascii="Times New Roman" w:hAnsi="Times New Roman"/>
          <w:color w:val="000000"/>
          <w:sz w:val="28"/>
        </w:rPr>
        <w:t xml:space="preserve">Кеннеди и Берлинский кризис. </w:t>
      </w:r>
      <w:r w:rsidRPr="009F2992">
        <w:rPr>
          <w:rFonts w:ascii="Times New Roman" w:hAnsi="Times New Roman"/>
          <w:color w:val="000000"/>
          <w:sz w:val="28"/>
        </w:rPr>
        <w:t>Карибский кризис. Договор о запрещении ядерных испытаний. Советско-китайский конфликт. Усиление нестабильности в мире</w:t>
      </w:r>
      <w:r w:rsidRPr="009F2992">
        <w:rPr>
          <w:rFonts w:ascii="Times New Roman" w:hAnsi="Times New Roman"/>
          <w:color w:val="000000"/>
          <w:sz w:val="28"/>
        </w:rPr>
        <w:t xml:space="preserve"> и Договор о нераспространении ядерного оружия. Договоры ОСВ-1 и </w:t>
      </w:r>
      <w:proofErr w:type="gramStart"/>
      <w:r w:rsidRPr="009F2992">
        <w:rPr>
          <w:rFonts w:ascii="Times New Roman" w:hAnsi="Times New Roman"/>
          <w:color w:val="000000"/>
          <w:sz w:val="28"/>
        </w:rPr>
        <w:t>ПРО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 Хельсинский акт. Договоры ОСВ-2 и ракетный </w:t>
      </w:r>
      <w:r w:rsidRPr="009F2992">
        <w:rPr>
          <w:rFonts w:ascii="Times New Roman" w:hAnsi="Times New Roman"/>
          <w:color w:val="000000"/>
          <w:sz w:val="28"/>
        </w:rPr>
        <w:lastRenderedPageBreak/>
        <w:t>кризис. События в Афганистане и возвращение к политике холодной войны. Конец холодной войны.</w:t>
      </w:r>
    </w:p>
    <w:p w14:paraId="79490D3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Международные отношения в 1990-е – 2023 г. </w:t>
      </w:r>
      <w:r w:rsidRPr="009F2992">
        <w:rPr>
          <w:rFonts w:ascii="Times New Roman" w:hAnsi="Times New Roman"/>
          <w:color w:val="000000"/>
          <w:sz w:val="28"/>
        </w:rPr>
        <w:t>Междуна</w:t>
      </w:r>
      <w:r w:rsidRPr="009F2992">
        <w:rPr>
          <w:rFonts w:ascii="Times New Roman" w:hAnsi="Times New Roman"/>
          <w:color w:val="000000"/>
          <w:sz w:val="28"/>
        </w:rPr>
        <w:t>родные отношения в 1990-е – 2023 г. 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</w:t>
      </w:r>
      <w:r w:rsidRPr="009F2992">
        <w:rPr>
          <w:rFonts w:ascii="Times New Roman" w:hAnsi="Times New Roman"/>
          <w:color w:val="000000"/>
          <w:sz w:val="28"/>
        </w:rPr>
        <w:t xml:space="preserve"> ШОС, АСЕАН.</w:t>
      </w:r>
    </w:p>
    <w:p w14:paraId="028C0911" w14:textId="77777777" w:rsidR="00C02875" w:rsidRPr="009F2992" w:rsidRDefault="00C02875">
      <w:pPr>
        <w:spacing w:after="0" w:line="264" w:lineRule="auto"/>
        <w:ind w:left="120"/>
        <w:jc w:val="both"/>
      </w:pPr>
    </w:p>
    <w:p w14:paraId="514472D1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F2992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b/>
          <w:color w:val="000000"/>
          <w:sz w:val="28"/>
        </w:rPr>
        <w:t>.</w:t>
      </w:r>
    </w:p>
    <w:p w14:paraId="49F5AB1F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i/>
          <w:color w:val="000000"/>
          <w:sz w:val="28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F2992">
        <w:rPr>
          <w:rFonts w:ascii="Times New Roman" w:hAnsi="Times New Roman"/>
          <w:i/>
          <w:color w:val="000000"/>
          <w:sz w:val="28"/>
        </w:rPr>
        <w:t xml:space="preserve"> в. </w:t>
      </w:r>
      <w:r w:rsidRPr="009F2992">
        <w:rPr>
          <w:rFonts w:ascii="Times New Roman" w:hAnsi="Times New Roman"/>
          <w:color w:val="000000"/>
          <w:sz w:val="28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 Ядерная энергетика.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Освоение космоса. Развитие культур</w:t>
      </w:r>
      <w:r w:rsidRPr="009F2992">
        <w:rPr>
          <w:rFonts w:ascii="Times New Roman" w:hAnsi="Times New Roman"/>
          <w:color w:val="000000"/>
          <w:sz w:val="28"/>
        </w:rPr>
        <w:t>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.: </w:t>
      </w:r>
      <w:proofErr w:type="gramStart"/>
      <w:r w:rsidRPr="009F2992">
        <w:rPr>
          <w:rFonts w:ascii="Times New Roman" w:hAnsi="Times New Roman"/>
          <w:color w:val="000000"/>
          <w:sz w:val="28"/>
        </w:rPr>
        <w:t>литература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14:paraId="70B2A404" w14:textId="77777777" w:rsidR="00C02875" w:rsidRPr="009F2992" w:rsidRDefault="00C02875">
      <w:pPr>
        <w:spacing w:after="0"/>
        <w:ind w:left="120"/>
      </w:pPr>
      <w:bookmarkStart w:id="7" w:name="_Toc143611215"/>
      <w:bookmarkEnd w:id="7"/>
    </w:p>
    <w:p w14:paraId="104B32E7" w14:textId="77777777" w:rsidR="00C02875" w:rsidRPr="009F2992" w:rsidRDefault="00C02875">
      <w:pPr>
        <w:spacing w:after="0" w:line="264" w:lineRule="auto"/>
        <w:ind w:left="120"/>
        <w:jc w:val="both"/>
      </w:pPr>
    </w:p>
    <w:p w14:paraId="2FEC8EBA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ИСТОРИЯ РОССИИ. 1945 ГОД – НАЧАЛО ХХ</w:t>
      </w:r>
      <w:proofErr w:type="gramStart"/>
      <w:r>
        <w:rPr>
          <w:rFonts w:ascii="Times New Roman" w:hAnsi="Times New Roman"/>
          <w:b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b/>
          <w:color w:val="000000"/>
          <w:sz w:val="28"/>
        </w:rPr>
        <w:t xml:space="preserve"> ВЕКА</w:t>
      </w:r>
    </w:p>
    <w:p w14:paraId="212C4200" w14:textId="77777777" w:rsidR="00C02875" w:rsidRPr="009F2992" w:rsidRDefault="00C02875">
      <w:pPr>
        <w:spacing w:after="0" w:line="264" w:lineRule="auto"/>
        <w:ind w:left="120"/>
        <w:jc w:val="both"/>
      </w:pPr>
    </w:p>
    <w:p w14:paraId="39ECB7F7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 xml:space="preserve">СССР в 1945–1991 </w:t>
      </w:r>
      <w:r w:rsidRPr="009F2992">
        <w:rPr>
          <w:rFonts w:ascii="Times New Roman" w:hAnsi="Times New Roman"/>
          <w:b/>
          <w:color w:val="000000"/>
          <w:sz w:val="28"/>
        </w:rPr>
        <w:t>гг.</w:t>
      </w:r>
    </w:p>
    <w:p w14:paraId="495A60E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СССР в послевоенные годы. </w:t>
      </w:r>
      <w:r w:rsidRPr="009F2992">
        <w:rPr>
          <w:rFonts w:ascii="Times New Roman" w:hAnsi="Times New Roman"/>
          <w:color w:val="000000"/>
          <w:sz w:val="28"/>
        </w:rPr>
        <w:t>Послевоенные годы.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</w:t>
      </w:r>
      <w:r w:rsidRPr="009F2992">
        <w:rPr>
          <w:rFonts w:ascii="Times New Roman" w:hAnsi="Times New Roman"/>
          <w:color w:val="000000"/>
          <w:sz w:val="28"/>
        </w:rPr>
        <w:t>ние промышленности. Сельское хозяйство. Меры по улучшению жизни населения.</w:t>
      </w:r>
    </w:p>
    <w:p w14:paraId="2B43BC5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14:paraId="609DCB5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14:paraId="208FCCF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Место</w:t>
      </w:r>
      <w:r w:rsidRPr="009F2992">
        <w:rPr>
          <w:rFonts w:ascii="Times New Roman" w:hAnsi="Times New Roman"/>
          <w:color w:val="000000"/>
          <w:sz w:val="28"/>
        </w:rPr>
        <w:t xml:space="preserve">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14:paraId="47B6BDD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СССР в 1953–1964 </w:t>
      </w:r>
      <w:r w:rsidRPr="009F2992">
        <w:rPr>
          <w:rFonts w:ascii="Times New Roman" w:hAnsi="Times New Roman"/>
          <w:i/>
          <w:color w:val="000000"/>
          <w:sz w:val="28"/>
        </w:rPr>
        <w:t xml:space="preserve">гг. </w:t>
      </w:r>
      <w:r w:rsidRPr="009F2992">
        <w:rPr>
          <w:rFonts w:ascii="Times New Roman" w:hAnsi="Times New Roman"/>
          <w:color w:val="000000"/>
          <w:sz w:val="28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</w:t>
      </w:r>
      <w:r w:rsidRPr="009F2992">
        <w:rPr>
          <w:rFonts w:ascii="Times New Roman" w:hAnsi="Times New Roman"/>
          <w:color w:val="000000"/>
          <w:sz w:val="28"/>
        </w:rPr>
        <w:lastRenderedPageBreak/>
        <w:t>государственных орг</w:t>
      </w:r>
      <w:r w:rsidRPr="009F2992">
        <w:rPr>
          <w:rFonts w:ascii="Times New Roman" w:hAnsi="Times New Roman"/>
          <w:color w:val="000000"/>
          <w:sz w:val="28"/>
        </w:rPr>
        <w:t>анов, партийных и общественных организаций. Новая Программа КПСС и проект Конституции СССР.</w:t>
      </w:r>
    </w:p>
    <w:p w14:paraId="489E2EC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</w:t>
      </w:r>
      <w:r w:rsidRPr="009F2992">
        <w:rPr>
          <w:rFonts w:ascii="Times New Roman" w:hAnsi="Times New Roman"/>
          <w:color w:val="000000"/>
          <w:sz w:val="28"/>
        </w:rPr>
        <w:t xml:space="preserve">кторы экономики. Развитие сельского хозяйства и попытки решения продовольственной проблемы. Социальное развитие. </w:t>
      </w:r>
    </w:p>
    <w:p w14:paraId="77759FA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</w:t>
      </w:r>
      <w:r w:rsidRPr="009F2992">
        <w:rPr>
          <w:rFonts w:ascii="Times New Roman" w:hAnsi="Times New Roman"/>
          <w:color w:val="000000"/>
          <w:sz w:val="28"/>
        </w:rPr>
        <w:t xml:space="preserve">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</w:r>
    </w:p>
    <w:p w14:paraId="767A79D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Культурное пространство в 1953–1964 гг. Условия развития советской культуры. Первые призн</w:t>
      </w:r>
      <w:r w:rsidRPr="009F2992">
        <w:rPr>
          <w:rFonts w:ascii="Times New Roman" w:hAnsi="Times New Roman"/>
          <w:color w:val="000000"/>
          <w:sz w:val="28"/>
        </w:rPr>
        <w:t xml:space="preserve">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</w:r>
    </w:p>
    <w:p w14:paraId="53A14BE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Перемены в повседневной жизни в 1953–1964 гг. Революция благосостояния. Демо</w:t>
      </w:r>
      <w:r w:rsidRPr="009F2992">
        <w:rPr>
          <w:rFonts w:ascii="Times New Roman" w:hAnsi="Times New Roman"/>
          <w:color w:val="000000"/>
          <w:sz w:val="28"/>
        </w:rPr>
        <w:t>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</w:t>
      </w:r>
      <w:r w:rsidRPr="009F2992">
        <w:rPr>
          <w:rFonts w:ascii="Times New Roman" w:hAnsi="Times New Roman"/>
          <w:color w:val="000000"/>
          <w:sz w:val="28"/>
        </w:rPr>
        <w:t xml:space="preserve">ризм. Изменение общественных настроений и ожиданий. </w:t>
      </w:r>
    </w:p>
    <w:p w14:paraId="6DE8CCA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14:paraId="1701162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СССР в 1964–1985 гг. </w:t>
      </w:r>
      <w:r w:rsidRPr="009F2992">
        <w:rPr>
          <w:rFonts w:ascii="Times New Roman" w:hAnsi="Times New Roman"/>
          <w:color w:val="000000"/>
          <w:sz w:val="28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Конституция СССР 1977 г. </w:t>
      </w:r>
    </w:p>
    <w:p w14:paraId="1FBC12E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Особенности социально-экономического развития СССР в 1964–1985 гг. Новые ориен</w:t>
      </w:r>
      <w:r w:rsidRPr="009F2992">
        <w:rPr>
          <w:rFonts w:ascii="Times New Roman" w:hAnsi="Times New Roman"/>
          <w:color w:val="000000"/>
          <w:sz w:val="28"/>
        </w:rPr>
        <w:t xml:space="preserve">тиры аграрной политики: реформа 1965 г. и ее результаты.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Косыгинская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реформа промышленности. Рост социально-экономических проблем. </w:t>
      </w:r>
    </w:p>
    <w:p w14:paraId="0D2E63B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Развитие науки, образования, здравоохранения. Научные и технические приоритеты. Советская космическая программа. Развитие об</w:t>
      </w:r>
      <w:r w:rsidRPr="009F2992">
        <w:rPr>
          <w:rFonts w:ascii="Times New Roman" w:hAnsi="Times New Roman"/>
          <w:color w:val="000000"/>
          <w:sz w:val="28"/>
        </w:rPr>
        <w:t xml:space="preserve">разования. Советское здравоохранение. </w:t>
      </w:r>
    </w:p>
    <w:p w14:paraId="47B3381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</w:t>
      </w:r>
    </w:p>
    <w:p w14:paraId="417CC74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 xml:space="preserve">Повседневная жизнь советского </w:t>
      </w:r>
      <w:r w:rsidRPr="009F2992">
        <w:rPr>
          <w:rFonts w:ascii="Times New Roman" w:hAnsi="Times New Roman"/>
          <w:color w:val="000000"/>
          <w:sz w:val="28"/>
        </w:rPr>
        <w:t xml:space="preserve">общества в 1964–1985 гг. Общественные настроения. </w:t>
      </w:r>
    </w:p>
    <w:p w14:paraId="6AF64D6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</w:t>
      </w:r>
      <w:r w:rsidRPr="009F2992">
        <w:rPr>
          <w:rFonts w:ascii="Times New Roman" w:hAnsi="Times New Roman"/>
          <w:color w:val="000000"/>
          <w:sz w:val="28"/>
        </w:rPr>
        <w:t xml:space="preserve">национальной политики. </w:t>
      </w:r>
    </w:p>
    <w:p w14:paraId="06045B5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Внешняя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</w:t>
      </w:r>
      <w:r w:rsidRPr="009F2992">
        <w:rPr>
          <w:rFonts w:ascii="Times New Roman" w:hAnsi="Times New Roman"/>
          <w:color w:val="000000"/>
          <w:sz w:val="28"/>
        </w:rPr>
        <w:t>страны социализма.</w:t>
      </w:r>
    </w:p>
    <w:p w14:paraId="7031A47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СССР и мир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 начале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1980-х гг. Нарастание кризисных явлений в СССР. Ю.В. Андропов и начало формирования идеологии перемен. М.С. Горбачев и его окружение: курс на реформы.</w:t>
      </w:r>
    </w:p>
    <w:p w14:paraId="3B7F9DC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 xml:space="preserve">СССР в 1985–1991 гг. </w:t>
      </w:r>
      <w:r w:rsidRPr="009F2992">
        <w:rPr>
          <w:rFonts w:ascii="Times New Roman" w:hAnsi="Times New Roman"/>
          <w:color w:val="000000"/>
          <w:sz w:val="28"/>
        </w:rPr>
        <w:t>Социально-экономическое развитие СССР в 1985–</w:t>
      </w:r>
      <w:r w:rsidRPr="009F2992">
        <w:rPr>
          <w:rFonts w:ascii="Times New Roman" w:hAnsi="Times New Roman"/>
          <w:color w:val="000000"/>
          <w:sz w:val="28"/>
        </w:rPr>
        <w:t>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</w:t>
      </w:r>
      <w:r w:rsidRPr="009F2992">
        <w:rPr>
          <w:rFonts w:ascii="Times New Roman" w:hAnsi="Times New Roman"/>
          <w:color w:val="000000"/>
          <w:sz w:val="28"/>
        </w:rPr>
        <w:t xml:space="preserve"> экономике. </w:t>
      </w:r>
    </w:p>
    <w:p w14:paraId="29D5DEC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</w:r>
    </w:p>
    <w:p w14:paraId="0CCF295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Реформа политиче</w:t>
      </w:r>
      <w:r w:rsidRPr="009F2992">
        <w:rPr>
          <w:rFonts w:ascii="Times New Roman" w:hAnsi="Times New Roman"/>
          <w:color w:val="000000"/>
          <w:sz w:val="28"/>
        </w:rPr>
        <w:t xml:space="preserve">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Съезд народных депутатов СССР и его значение. Становление многопартийности. Кризи</w:t>
      </w:r>
      <w:proofErr w:type="gramStart"/>
      <w:r w:rsidRPr="009F2992">
        <w:rPr>
          <w:rFonts w:ascii="Times New Roman" w:hAnsi="Times New Roman"/>
          <w:color w:val="000000"/>
          <w:sz w:val="28"/>
        </w:rPr>
        <w:t>с в КПСС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и создание Коммунистической партии РСФСР. </w:t>
      </w:r>
    </w:p>
    <w:p w14:paraId="0271D44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Ново</w:t>
      </w:r>
      <w:r w:rsidRPr="009F2992">
        <w:rPr>
          <w:rFonts w:ascii="Times New Roman" w:hAnsi="Times New Roman"/>
          <w:color w:val="000000"/>
          <w:sz w:val="28"/>
        </w:rPr>
        <w:t>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</w:t>
      </w:r>
      <w:r w:rsidRPr="009F2992">
        <w:rPr>
          <w:rFonts w:ascii="Times New Roman" w:hAnsi="Times New Roman"/>
          <w:color w:val="000000"/>
          <w:sz w:val="28"/>
        </w:rPr>
        <w:t xml:space="preserve">Р и в мире. </w:t>
      </w:r>
    </w:p>
    <w:p w14:paraId="63E9BAA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</w:t>
      </w:r>
      <w:r w:rsidRPr="009F2992">
        <w:rPr>
          <w:rFonts w:ascii="Times New Roman" w:hAnsi="Times New Roman"/>
          <w:color w:val="000000"/>
          <w:sz w:val="28"/>
        </w:rPr>
        <w:t>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14:paraId="18AA731D" w14:textId="77777777" w:rsidR="00C02875" w:rsidRPr="009F2992" w:rsidRDefault="00C02875">
      <w:pPr>
        <w:spacing w:after="0" w:line="264" w:lineRule="auto"/>
        <w:ind w:left="120"/>
        <w:jc w:val="both"/>
      </w:pPr>
    </w:p>
    <w:p w14:paraId="5E0ECCDE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Российская Федерация в 1992 – начале 2020-х гг.</w:t>
      </w:r>
    </w:p>
    <w:p w14:paraId="78D6365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lastRenderedPageBreak/>
        <w:t xml:space="preserve">Российская Федерация в 1990-е гг. </w:t>
      </w:r>
      <w:r w:rsidRPr="009F2992">
        <w:rPr>
          <w:rFonts w:ascii="Times New Roman" w:hAnsi="Times New Roman"/>
          <w:color w:val="000000"/>
          <w:sz w:val="28"/>
        </w:rPr>
        <w:t>Российская эко</w:t>
      </w:r>
      <w:r w:rsidRPr="009F2992">
        <w:rPr>
          <w:rFonts w:ascii="Times New Roman" w:hAnsi="Times New Roman"/>
          <w:color w:val="000000"/>
          <w:sz w:val="28"/>
        </w:rPr>
        <w:t>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</w:t>
      </w:r>
      <w:r w:rsidRPr="009F2992">
        <w:rPr>
          <w:rFonts w:ascii="Times New Roman" w:hAnsi="Times New Roman"/>
          <w:color w:val="000000"/>
          <w:sz w:val="28"/>
        </w:rPr>
        <w:t xml:space="preserve">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</w:t>
      </w:r>
      <w:r w:rsidRPr="009F2992">
        <w:rPr>
          <w:rFonts w:ascii="Times New Roman" w:hAnsi="Times New Roman"/>
          <w:color w:val="000000"/>
          <w:sz w:val="28"/>
        </w:rPr>
        <w:t xml:space="preserve">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</w:t>
      </w:r>
      <w:r w:rsidRPr="009F2992">
        <w:rPr>
          <w:rFonts w:ascii="Times New Roman" w:hAnsi="Times New Roman"/>
          <w:color w:val="000000"/>
          <w:sz w:val="28"/>
        </w:rPr>
        <w:t xml:space="preserve">Б.Н. Ельцина. </w:t>
      </w:r>
    </w:p>
    <w:p w14:paraId="4CF0863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</w:r>
    </w:p>
    <w:p w14:paraId="4259021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Повседневная жизнь. Изменения в структуре российского общества и условия</w:t>
      </w:r>
      <w:r w:rsidRPr="009F2992">
        <w:rPr>
          <w:rFonts w:ascii="Times New Roman" w:hAnsi="Times New Roman"/>
          <w:color w:val="000000"/>
          <w:sz w:val="28"/>
        </w:rPr>
        <w:t xml:space="preserve">х жизни различных групп населения в 1990-е гг. Численность и доходы населения. Социальное расслоение. Досуг и туризм. </w:t>
      </w:r>
    </w:p>
    <w:p w14:paraId="6BB2ACC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Внешняя политика Российской Федерации в 1990-е гг. Новое место России в мире. Взаимоотношения с США и странами Запада. Агрессия НАТО в </w:t>
      </w:r>
      <w:r w:rsidRPr="009F2992">
        <w:rPr>
          <w:rFonts w:ascii="Times New Roman" w:hAnsi="Times New Roman"/>
          <w:color w:val="000000"/>
          <w:sz w:val="28"/>
        </w:rPr>
        <w:t>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</w:r>
    </w:p>
    <w:p w14:paraId="409A7E5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i/>
          <w:color w:val="000000"/>
          <w:sz w:val="28"/>
        </w:rPr>
        <w:t>Россия в ХХ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i/>
          <w:color w:val="000000"/>
          <w:sz w:val="28"/>
        </w:rPr>
        <w:t xml:space="preserve"> веке.</w:t>
      </w:r>
      <w:r w:rsidRPr="009F2992">
        <w:rPr>
          <w:rFonts w:ascii="Times New Roman" w:hAnsi="Times New Roman"/>
          <w:color w:val="000000"/>
          <w:sz w:val="28"/>
        </w:rPr>
        <w:t xml:space="preserve"> Политические вызовы и новые приоритет</w:t>
      </w:r>
      <w:r w:rsidRPr="009F2992">
        <w:rPr>
          <w:rFonts w:ascii="Times New Roman" w:hAnsi="Times New Roman"/>
          <w:color w:val="000000"/>
          <w:sz w:val="28"/>
        </w:rPr>
        <w:t>ы внутренней политики России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</w:t>
      </w:r>
      <w:r w:rsidRPr="009F2992">
        <w:rPr>
          <w:rFonts w:ascii="Times New Roman" w:hAnsi="Times New Roman"/>
          <w:color w:val="000000"/>
          <w:sz w:val="28"/>
        </w:rPr>
        <w:t xml:space="preserve">сударственной символики. Военная реформа. Стабилизация политической системы в годы президентства В.В. Путина. </w:t>
      </w:r>
    </w:p>
    <w:p w14:paraId="01EDD72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Россия в 2008–2011 гг. Президент Д.А. Медведев и его программа. Военный конфликт в Закавказье. Новый этап политической реформы. Выборы в Государс</w:t>
      </w:r>
      <w:r w:rsidRPr="009F2992">
        <w:rPr>
          <w:rFonts w:ascii="Times New Roman" w:hAnsi="Times New Roman"/>
          <w:color w:val="000000"/>
          <w:sz w:val="28"/>
        </w:rPr>
        <w:t xml:space="preserve">твенную Думу 2011 г. </w:t>
      </w:r>
    </w:p>
    <w:p w14:paraId="1C63BD3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Социально-экономическое развитие России в начале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</w:t>
      </w:r>
      <w:r w:rsidRPr="009F2992">
        <w:rPr>
          <w:rFonts w:ascii="Times New Roman" w:hAnsi="Times New Roman"/>
          <w:color w:val="000000"/>
          <w:sz w:val="28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14:paraId="395E12B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</w:t>
      </w:r>
      <w:r w:rsidRPr="009F2992">
        <w:rPr>
          <w:rFonts w:ascii="Times New Roman" w:hAnsi="Times New Roman"/>
          <w:color w:val="000000"/>
          <w:sz w:val="28"/>
        </w:rPr>
        <w:t>. Музыка. Театр. Изобразительное и монументальное искусство. Развитие российской культуры в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</w:t>
      </w:r>
      <w:r w:rsidRPr="009F2992">
        <w:rPr>
          <w:rFonts w:ascii="Times New Roman" w:hAnsi="Times New Roman"/>
          <w:color w:val="000000"/>
          <w:sz w:val="28"/>
        </w:rPr>
        <w:t xml:space="preserve">вседневная жизнь. </w:t>
      </w:r>
    </w:p>
    <w:p w14:paraId="68FFCD84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 Россия в современном мире.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14:paraId="387C2A2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Россия</w:t>
      </w:r>
      <w:r w:rsidRPr="009F2992">
        <w:rPr>
          <w:rFonts w:ascii="Times New Roman" w:hAnsi="Times New Roman"/>
          <w:color w:val="000000"/>
          <w:sz w:val="28"/>
        </w:rPr>
        <w:t xml:space="preserve"> в 2012 – начале 2020-х гг. Укрепление обороноспособности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</w:t>
      </w:r>
      <w:r w:rsidRPr="009F2992">
        <w:rPr>
          <w:rFonts w:ascii="Times New Roman" w:hAnsi="Times New Roman"/>
          <w:color w:val="000000"/>
          <w:sz w:val="28"/>
        </w:rPr>
        <w:t xml:space="preserve">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9F2992">
        <w:rPr>
          <w:rFonts w:ascii="Times New Roman" w:hAnsi="Times New Roman"/>
          <w:color w:val="000000"/>
          <w:sz w:val="28"/>
        </w:rPr>
        <w:t xml:space="preserve"> созыва. </w:t>
      </w:r>
    </w:p>
    <w:p w14:paraId="0E69F4E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Россия сегодня. Специальная военная операция (СВО). Отношения с Западом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 начале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</w:t>
      </w:r>
      <w:r w:rsidRPr="009F2992">
        <w:rPr>
          <w:rFonts w:ascii="Times New Roman" w:hAnsi="Times New Roman"/>
          <w:color w:val="000000"/>
          <w:sz w:val="28"/>
        </w:rPr>
        <w:t>еонацизм. Переворот 2014 г. на Украине. Возвращение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14:paraId="11E540D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</w:t>
      </w:r>
      <w:r w:rsidRPr="009F2992">
        <w:rPr>
          <w:rFonts w:ascii="Times New Roman" w:hAnsi="Times New Roman"/>
          <w:color w:val="000000"/>
          <w:sz w:val="28"/>
        </w:rPr>
        <w:t>аш край в 1992–2022 гг.</w:t>
      </w:r>
    </w:p>
    <w:p w14:paraId="22F59322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color w:val="000000"/>
          <w:sz w:val="28"/>
        </w:rPr>
        <w:t>Итоговое обобщение по курсу «История России. 1945 год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века».</w:t>
      </w:r>
    </w:p>
    <w:p w14:paraId="421A5213" w14:textId="77777777" w:rsidR="00C02875" w:rsidRPr="009F2992" w:rsidRDefault="00C02875">
      <w:pPr>
        <w:sectPr w:rsidR="00C02875" w:rsidRPr="009F2992">
          <w:pgSz w:w="11906" w:h="16383"/>
          <w:pgMar w:top="1134" w:right="850" w:bottom="1134" w:left="1701" w:header="720" w:footer="720" w:gutter="0"/>
          <w:cols w:space="720"/>
        </w:sectPr>
      </w:pPr>
    </w:p>
    <w:p w14:paraId="06CB6AC3" w14:textId="77777777" w:rsidR="00C02875" w:rsidRPr="009F2992" w:rsidRDefault="00BE4D4D">
      <w:pPr>
        <w:spacing w:after="0" w:line="264" w:lineRule="auto"/>
        <w:ind w:left="120"/>
        <w:jc w:val="both"/>
      </w:pPr>
      <w:bookmarkStart w:id="8" w:name="block-29161746"/>
      <w:bookmarkEnd w:id="2"/>
      <w:r w:rsidRPr="009F299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14:paraId="44CB75BC" w14:textId="77777777" w:rsidR="00C02875" w:rsidRPr="009F2992" w:rsidRDefault="00C02875">
      <w:pPr>
        <w:spacing w:after="0" w:line="264" w:lineRule="auto"/>
        <w:ind w:left="120"/>
        <w:jc w:val="both"/>
      </w:pPr>
    </w:p>
    <w:p w14:paraId="4C707E4B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12A9EAA6" w14:textId="77777777" w:rsidR="00C02875" w:rsidRPr="009F2992" w:rsidRDefault="00C02875">
      <w:pPr>
        <w:spacing w:after="0" w:line="264" w:lineRule="auto"/>
        <w:ind w:left="120"/>
        <w:jc w:val="both"/>
      </w:pPr>
    </w:p>
    <w:p w14:paraId="1B9BAF42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14:paraId="3E9F3F5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осмыслени</w:t>
      </w:r>
      <w:r w:rsidRPr="009F2992">
        <w:rPr>
          <w:rFonts w:ascii="Times New Roman" w:hAnsi="Times New Roman"/>
          <w:color w:val="000000"/>
          <w:sz w:val="28"/>
        </w:rPr>
        <w:t xml:space="preserve">е сложившихся в российской истории традиций гражданского служения Отечеству; </w:t>
      </w:r>
    </w:p>
    <w:p w14:paraId="7E4E71B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226DED7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осознание исторического значения конституционного развития России, с</w:t>
      </w:r>
      <w:r w:rsidRPr="009F2992">
        <w:rPr>
          <w:rFonts w:ascii="Times New Roman" w:hAnsi="Times New Roman"/>
          <w:color w:val="000000"/>
          <w:sz w:val="28"/>
        </w:rPr>
        <w:t xml:space="preserve">воих конституционных прав и обязанностей, уважение закона и правопорядка; </w:t>
      </w:r>
    </w:p>
    <w:p w14:paraId="6E3B186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6C255B5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</w:t>
      </w:r>
      <w:r w:rsidRPr="009F2992">
        <w:rPr>
          <w:rFonts w:ascii="Times New Roman" w:hAnsi="Times New Roman"/>
          <w:color w:val="000000"/>
          <w:sz w:val="28"/>
        </w:rPr>
        <w:t xml:space="preserve">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702E5D7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</w:t>
      </w:r>
      <w:r w:rsidRPr="009F2992">
        <w:rPr>
          <w:rFonts w:ascii="Times New Roman" w:hAnsi="Times New Roman"/>
          <w:color w:val="000000"/>
          <w:sz w:val="28"/>
        </w:rPr>
        <w:t xml:space="preserve"> соответствии с их функциями и назначением; </w:t>
      </w:r>
    </w:p>
    <w:p w14:paraId="3DC3987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готовность к гуманитарной и волонтерской деятельности;</w:t>
      </w:r>
    </w:p>
    <w:p w14:paraId="13BD9E32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14:paraId="6C6AB32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</w:t>
      </w:r>
      <w:r w:rsidRPr="009F2992">
        <w:rPr>
          <w:rFonts w:ascii="Times New Roman" w:hAnsi="Times New Roman"/>
          <w:color w:val="000000"/>
          <w:sz w:val="28"/>
        </w:rPr>
        <w:t xml:space="preserve">диной, гордости за свою страну, свой край, свой язык и культуру, прошлое и настоящее многонационального народа России; </w:t>
      </w:r>
    </w:p>
    <w:p w14:paraId="546730C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</w:t>
      </w:r>
      <w:r w:rsidRPr="009F2992">
        <w:rPr>
          <w:rFonts w:ascii="Times New Roman" w:hAnsi="Times New Roman"/>
          <w:color w:val="000000"/>
          <w:sz w:val="28"/>
        </w:rPr>
        <w:t>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14:paraId="15C77E97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14:paraId="21502C1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личностное осмысление и принятие сущности и значения исторически </w:t>
      </w:r>
      <w:r w:rsidRPr="009F2992">
        <w:rPr>
          <w:rFonts w:ascii="Times New Roman" w:hAnsi="Times New Roman"/>
          <w:color w:val="000000"/>
          <w:sz w:val="28"/>
        </w:rPr>
        <w:t>сложившихся и развивавшихся духовно-нравственных ценностей российского народа;</w:t>
      </w:r>
    </w:p>
    <w:p w14:paraId="1BB841E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</w:t>
      </w:r>
      <w:r w:rsidRPr="009F2992">
        <w:rPr>
          <w:rFonts w:ascii="Times New Roman" w:hAnsi="Times New Roman"/>
          <w:color w:val="000000"/>
          <w:sz w:val="28"/>
        </w:rPr>
        <w:t xml:space="preserve">твенные ценности и </w:t>
      </w:r>
      <w:r w:rsidRPr="009F2992">
        <w:rPr>
          <w:rFonts w:ascii="Times New Roman" w:hAnsi="Times New Roman"/>
          <w:color w:val="000000"/>
          <w:sz w:val="28"/>
        </w:rPr>
        <w:lastRenderedPageBreak/>
        <w:t xml:space="preserve">нормы современного российского общества; понимание значения личного вклада в построение устойчивого будущего; </w:t>
      </w:r>
    </w:p>
    <w:p w14:paraId="06C502B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поколений, осознание значения создания семьи на основе приня</w:t>
      </w:r>
      <w:r w:rsidRPr="009F2992">
        <w:rPr>
          <w:rFonts w:ascii="Times New Roman" w:hAnsi="Times New Roman"/>
          <w:color w:val="000000"/>
          <w:sz w:val="28"/>
        </w:rPr>
        <w:t>тия ценностей семейной жизни в соответствии с традициями народов России;</w:t>
      </w:r>
    </w:p>
    <w:p w14:paraId="4F056751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14:paraId="1D59638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14:paraId="094CB28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</w:t>
      </w:r>
      <w:r w:rsidRPr="009F2992">
        <w:rPr>
          <w:rFonts w:ascii="Times New Roman" w:hAnsi="Times New Roman"/>
          <w:color w:val="000000"/>
          <w:sz w:val="28"/>
        </w:rPr>
        <w:t xml:space="preserve">ество своего и других народов, ощущать эмоциональное воздействие искусства; </w:t>
      </w:r>
    </w:p>
    <w:p w14:paraId="5E698F2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</w:t>
      </w:r>
      <w:r w:rsidRPr="009F2992">
        <w:rPr>
          <w:rFonts w:ascii="Times New Roman" w:hAnsi="Times New Roman"/>
          <w:color w:val="000000"/>
          <w:sz w:val="28"/>
        </w:rPr>
        <w:t>временной культуре, включая эстетику быта, научного и технического творчества, спорта, труда, общественных отношений;</w:t>
      </w:r>
    </w:p>
    <w:p w14:paraId="12A5A828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14:paraId="7830C9F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02C0F4D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представле</w:t>
      </w:r>
      <w:r w:rsidRPr="009F2992">
        <w:rPr>
          <w:rFonts w:ascii="Times New Roman" w:hAnsi="Times New Roman"/>
          <w:color w:val="000000"/>
          <w:sz w:val="28"/>
        </w:rPr>
        <w:t xml:space="preserve">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14:paraId="3F7E2D3B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669A08B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понимание на основе знания истори</w:t>
      </w:r>
      <w:r w:rsidRPr="009F2992">
        <w:rPr>
          <w:rFonts w:ascii="Times New Roman" w:hAnsi="Times New Roman"/>
          <w:color w:val="000000"/>
          <w:sz w:val="28"/>
        </w:rPr>
        <w:t xml:space="preserve">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14:paraId="3E4CAAD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представление о разнообразии существовавших в прошлом и современных профессий; формирование интереса к различным сф</w:t>
      </w:r>
      <w:r w:rsidRPr="009F2992">
        <w:rPr>
          <w:rFonts w:ascii="Times New Roman" w:hAnsi="Times New Roman"/>
          <w:color w:val="000000"/>
          <w:sz w:val="28"/>
        </w:rPr>
        <w:t xml:space="preserve">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14:paraId="1E42146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мотивация и способность к образованию и самообразованию на протяжении всей жизни;</w:t>
      </w:r>
    </w:p>
    <w:p w14:paraId="68168724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434B5F5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</w:t>
      </w:r>
      <w:r w:rsidRPr="009F2992">
        <w:rPr>
          <w:rFonts w:ascii="Times New Roman" w:hAnsi="Times New Roman"/>
          <w:color w:val="000000"/>
          <w:sz w:val="28"/>
        </w:rPr>
        <w:t xml:space="preserve">е глобального характера экологических проблем; </w:t>
      </w:r>
    </w:p>
    <w:p w14:paraId="3D95A90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активное неприятие действий, приносящих вред окружающей природной и социальной среде;</w:t>
      </w:r>
    </w:p>
    <w:p w14:paraId="3183621E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14:paraId="1857DF2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исторической </w:t>
      </w:r>
      <w:r w:rsidRPr="009F2992">
        <w:rPr>
          <w:rFonts w:ascii="Times New Roman" w:hAnsi="Times New Roman"/>
          <w:color w:val="000000"/>
          <w:sz w:val="28"/>
        </w:rPr>
        <w:t xml:space="preserve">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7E19D01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осмысление значения истории как знания о развитии человека и общества, о социальном и нравственном опыте предшествующих поколений;</w:t>
      </w:r>
      <w:r w:rsidRPr="009F2992">
        <w:rPr>
          <w:rFonts w:ascii="Times New Roman" w:hAnsi="Times New Roman"/>
          <w:color w:val="000000"/>
          <w:sz w:val="28"/>
        </w:rPr>
        <w:t xml:space="preserve"> совершенствование языковой и читательской культуры как средства взаимодействия между людьми и познания мира;</w:t>
      </w:r>
    </w:p>
    <w:p w14:paraId="3F50B6C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</w:t>
      </w:r>
      <w:r w:rsidRPr="009F2992">
        <w:rPr>
          <w:rFonts w:ascii="Times New Roman" w:hAnsi="Times New Roman"/>
          <w:color w:val="000000"/>
          <w:sz w:val="28"/>
        </w:rPr>
        <w:t xml:space="preserve"> деятельности в сфере истории;</w:t>
      </w:r>
    </w:p>
    <w:p w14:paraId="1681DC5F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9) эмоциональный интеллект:</w:t>
      </w:r>
    </w:p>
    <w:p w14:paraId="0EEFF2B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</w:t>
      </w:r>
      <w:r w:rsidRPr="009F2992">
        <w:rPr>
          <w:rFonts w:ascii="Times New Roman" w:hAnsi="Times New Roman"/>
          <w:color w:val="000000"/>
          <w:sz w:val="28"/>
        </w:rPr>
        <w:t xml:space="preserve">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</w:t>
      </w:r>
      <w:r w:rsidRPr="009F2992">
        <w:rPr>
          <w:rFonts w:ascii="Times New Roman" w:hAnsi="Times New Roman"/>
          <w:color w:val="000000"/>
          <w:sz w:val="28"/>
        </w:rPr>
        <w:t>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</w:t>
      </w:r>
      <w:r w:rsidRPr="009F2992">
        <w:rPr>
          <w:rFonts w:ascii="Times New Roman" w:hAnsi="Times New Roman"/>
          <w:color w:val="000000"/>
          <w:sz w:val="28"/>
        </w:rPr>
        <w:t>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14:paraId="263E4366" w14:textId="77777777" w:rsidR="00C02875" w:rsidRPr="009F2992" w:rsidRDefault="00C02875">
      <w:pPr>
        <w:spacing w:after="0" w:line="264" w:lineRule="auto"/>
        <w:ind w:left="120"/>
        <w:jc w:val="both"/>
      </w:pPr>
      <w:bookmarkStart w:id="9" w:name="_Toc142487931"/>
      <w:bookmarkEnd w:id="9"/>
    </w:p>
    <w:p w14:paraId="3DAC6464" w14:textId="77777777" w:rsidR="00C02875" w:rsidRPr="009F2992" w:rsidRDefault="00C02875">
      <w:pPr>
        <w:spacing w:after="0" w:line="264" w:lineRule="auto"/>
        <w:ind w:left="120"/>
        <w:jc w:val="both"/>
      </w:pPr>
    </w:p>
    <w:p w14:paraId="19941CFC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62289C0D" w14:textId="77777777" w:rsidR="00C02875" w:rsidRPr="009F2992" w:rsidRDefault="00C02875">
      <w:pPr>
        <w:spacing w:after="0" w:line="264" w:lineRule="auto"/>
        <w:ind w:left="120"/>
        <w:jc w:val="both"/>
      </w:pPr>
    </w:p>
    <w:p w14:paraId="4AF79AE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</w:t>
      </w:r>
      <w:r w:rsidRPr="009F2992">
        <w:rPr>
          <w:rFonts w:ascii="Times New Roman" w:hAnsi="Times New Roman"/>
          <w:color w:val="000000"/>
          <w:sz w:val="28"/>
        </w:rPr>
        <w:t xml:space="preserve">тельность. </w:t>
      </w:r>
    </w:p>
    <w:p w14:paraId="17FD82C2" w14:textId="77777777" w:rsidR="00C02875" w:rsidRPr="009F2992" w:rsidRDefault="00C02875">
      <w:pPr>
        <w:spacing w:after="0" w:line="264" w:lineRule="auto"/>
        <w:ind w:left="120"/>
        <w:jc w:val="both"/>
      </w:pPr>
    </w:p>
    <w:p w14:paraId="738DF7DB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286A9348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BA0FB6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14:paraId="09D9C53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026F68D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цели деятельн</w:t>
      </w:r>
      <w:r w:rsidRPr="009F2992">
        <w:rPr>
          <w:rFonts w:ascii="Times New Roman" w:hAnsi="Times New Roman"/>
          <w:color w:val="000000"/>
          <w:sz w:val="28"/>
        </w:rPr>
        <w:t>ости, задавать параметры и критерии их достижения;</w:t>
      </w:r>
    </w:p>
    <w:p w14:paraId="0715806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выявлять закономерные черты и противоречия в рассматриваемых явлениях;</w:t>
      </w:r>
    </w:p>
    <w:p w14:paraId="5EEBE52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разрабатывать план решения проблемы с учетом анализа имеющихся ресурсов;</w:t>
      </w:r>
    </w:p>
    <w:p w14:paraId="1AC2218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</w:t>
      </w:r>
      <w:r w:rsidRPr="009F2992">
        <w:rPr>
          <w:rFonts w:ascii="Times New Roman" w:hAnsi="Times New Roman"/>
          <w:color w:val="000000"/>
          <w:sz w:val="28"/>
        </w:rPr>
        <w:t>ультатов целям.</w:t>
      </w:r>
    </w:p>
    <w:p w14:paraId="248D474F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9F2992">
        <w:rPr>
          <w:rFonts w:ascii="Times New Roman" w:hAnsi="Times New Roman"/>
          <w:color w:val="000000"/>
          <w:sz w:val="28"/>
        </w:rPr>
        <w:t>:</w:t>
      </w:r>
    </w:p>
    <w:p w14:paraId="5AF5609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14:paraId="12865D5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деятельности;</w:t>
      </w:r>
    </w:p>
    <w:p w14:paraId="47B8859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осуществлять анализ </w:t>
      </w:r>
      <w:r w:rsidRPr="009F2992">
        <w:rPr>
          <w:rFonts w:ascii="Times New Roman" w:hAnsi="Times New Roman"/>
          <w:color w:val="000000"/>
          <w:sz w:val="28"/>
        </w:rPr>
        <w:t xml:space="preserve">объекта в соответствии с принципом историзма, основными процедурами исторического познания; </w:t>
      </w:r>
    </w:p>
    <w:p w14:paraId="0CE9AC4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систематизировать и обобщать исторические факты (в том числе в форме таблиц, схем); </w:t>
      </w:r>
    </w:p>
    <w:p w14:paraId="7B83D38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явлений; </w:t>
      </w:r>
    </w:p>
    <w:p w14:paraId="0B56957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раскрывать причинно-следс</w:t>
      </w:r>
      <w:r w:rsidRPr="009F2992">
        <w:rPr>
          <w:rFonts w:ascii="Times New Roman" w:hAnsi="Times New Roman"/>
          <w:color w:val="000000"/>
          <w:sz w:val="28"/>
        </w:rPr>
        <w:t xml:space="preserve">твенные связи событий прошлого и настоящего; </w:t>
      </w:r>
    </w:p>
    <w:p w14:paraId="13B0014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622D792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формулировать и обосновывать выводы; </w:t>
      </w:r>
    </w:p>
    <w:p w14:paraId="058D92C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соотносить полученный результат с имеющимся историческим знанием; </w:t>
      </w:r>
    </w:p>
    <w:p w14:paraId="2344AC5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</w:t>
      </w:r>
      <w:r w:rsidRPr="009F2992">
        <w:rPr>
          <w:rFonts w:ascii="Times New Roman" w:hAnsi="Times New Roman"/>
          <w:color w:val="000000"/>
          <w:sz w:val="28"/>
        </w:rPr>
        <w:t xml:space="preserve">ять новизну и обоснованность полученного результата; </w:t>
      </w:r>
    </w:p>
    <w:p w14:paraId="1C9378F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14:paraId="609477E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объяснять сферу применения и значение проведенного учебного исследования </w:t>
      </w:r>
      <w:r w:rsidRPr="009F2992">
        <w:rPr>
          <w:rFonts w:ascii="Times New Roman" w:hAnsi="Times New Roman"/>
          <w:color w:val="000000"/>
          <w:sz w:val="28"/>
        </w:rPr>
        <w:t xml:space="preserve">в современном общественном контексте. </w:t>
      </w:r>
    </w:p>
    <w:p w14:paraId="3AC84FB4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1A6791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14:paraId="5A814DB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различать виды источни</w:t>
      </w:r>
      <w:r w:rsidRPr="009F2992">
        <w:rPr>
          <w:rFonts w:ascii="Times New Roman" w:hAnsi="Times New Roman"/>
          <w:color w:val="000000"/>
          <w:sz w:val="28"/>
        </w:rPr>
        <w:t xml:space="preserve">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14:paraId="2D901D5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14:paraId="0CC21F4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использо</w:t>
      </w:r>
      <w:r w:rsidRPr="009F2992">
        <w:rPr>
          <w:rFonts w:ascii="Times New Roman" w:hAnsi="Times New Roman"/>
          <w:color w:val="000000"/>
          <w:sz w:val="28"/>
        </w:rPr>
        <w:t xml:space="preserve">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14:paraId="0E36684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создавать тексты в различных форматах с учетом назначения информации целевой аудитории, выбирая оптимал</w:t>
      </w:r>
      <w:r w:rsidRPr="009F2992">
        <w:rPr>
          <w:rFonts w:ascii="Times New Roman" w:hAnsi="Times New Roman"/>
          <w:color w:val="000000"/>
          <w:sz w:val="28"/>
        </w:rPr>
        <w:t>ьную форму представления и визуализации.</w:t>
      </w:r>
    </w:p>
    <w:p w14:paraId="584BD0FF" w14:textId="77777777" w:rsidR="00C02875" w:rsidRPr="009F2992" w:rsidRDefault="00C02875">
      <w:pPr>
        <w:spacing w:after="0" w:line="264" w:lineRule="auto"/>
        <w:ind w:left="120"/>
        <w:jc w:val="both"/>
      </w:pPr>
    </w:p>
    <w:p w14:paraId="6F9DB8FA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0CE2FB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представлять особенности взаимодействия людей в исторических обществах и современном мире; </w:t>
      </w:r>
    </w:p>
    <w:p w14:paraId="5108E0F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5CAC002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излагать и аргументировать свою точку зрения в устном высказывании, письменном тексте; </w:t>
      </w:r>
    </w:p>
    <w:p w14:paraId="4D8EEBD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владеть способами общения и конструктивного вз</w:t>
      </w:r>
      <w:r w:rsidRPr="009F2992">
        <w:rPr>
          <w:rFonts w:ascii="Times New Roman" w:hAnsi="Times New Roman"/>
          <w:color w:val="000000"/>
          <w:sz w:val="28"/>
        </w:rPr>
        <w:t xml:space="preserve">аимодействия, в том числе межкультурного, в образовательной организации и социальном окружении; </w:t>
      </w:r>
    </w:p>
    <w:p w14:paraId="7EFAE48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ситуации.</w:t>
      </w:r>
    </w:p>
    <w:p w14:paraId="7A1F1E08" w14:textId="77777777" w:rsidR="00C02875" w:rsidRPr="009F2992" w:rsidRDefault="00C02875">
      <w:pPr>
        <w:spacing w:after="0" w:line="264" w:lineRule="auto"/>
        <w:ind w:left="120"/>
        <w:jc w:val="both"/>
      </w:pPr>
    </w:p>
    <w:p w14:paraId="16D02241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49BEC92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владеть приемами самоорганизации своей учебно</w:t>
      </w:r>
      <w:r w:rsidRPr="009F2992">
        <w:rPr>
          <w:rFonts w:ascii="Times New Roman" w:hAnsi="Times New Roman"/>
          <w:color w:val="000000"/>
          <w:sz w:val="28"/>
        </w:rPr>
        <w:t xml:space="preserve">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14:paraId="3737466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владеть приемами самоконтроля: осуществлять самоконтроль, рефлекси</w:t>
      </w:r>
      <w:r w:rsidRPr="009F2992">
        <w:rPr>
          <w:rFonts w:ascii="Times New Roman" w:hAnsi="Times New Roman"/>
          <w:color w:val="000000"/>
          <w:sz w:val="28"/>
        </w:rPr>
        <w:t>ю и самооценку полученных результатов; вносить коррективы в свою работу с учетом установленных ошибок, возникших трудностей;</w:t>
      </w:r>
    </w:p>
    <w:p w14:paraId="5E943BC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принятие себя и других: осознавать свои достижения и слабые стороны в учении, общении, сотрудничестве со сверстниками и людьми стар</w:t>
      </w:r>
      <w:r w:rsidRPr="009F2992">
        <w:rPr>
          <w:rFonts w:ascii="Times New Roman" w:hAnsi="Times New Roman"/>
          <w:color w:val="000000"/>
          <w:sz w:val="28"/>
        </w:rPr>
        <w:t>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14:paraId="77C605C6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2D87DE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осознавать</w:t>
      </w:r>
      <w:r w:rsidRPr="009F2992">
        <w:rPr>
          <w:rFonts w:ascii="Times New Roman" w:hAnsi="Times New Roman"/>
          <w:color w:val="000000"/>
          <w:sz w:val="28"/>
        </w:rPr>
        <w:t xml:space="preserve">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14:paraId="466211C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14:paraId="3B51E95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5071E02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проявлять творчество и инициативу в индивидуальной и командной работе; </w:t>
      </w:r>
    </w:p>
    <w:p w14:paraId="3BB257A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оценивать полученные результаты и свой вклад в общую работу.</w:t>
      </w:r>
    </w:p>
    <w:p w14:paraId="43D93659" w14:textId="77777777" w:rsidR="00C02875" w:rsidRPr="009F2992" w:rsidRDefault="00C02875">
      <w:pPr>
        <w:spacing w:after="0" w:line="264" w:lineRule="auto"/>
        <w:ind w:left="120"/>
        <w:jc w:val="both"/>
      </w:pPr>
      <w:bookmarkStart w:id="10" w:name="_Toc142487932"/>
      <w:bookmarkEnd w:id="10"/>
    </w:p>
    <w:p w14:paraId="7F06D343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color w:val="000000"/>
          <w:sz w:val="28"/>
        </w:rPr>
        <w:t>​</w:t>
      </w:r>
    </w:p>
    <w:p w14:paraId="43E3B6DD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11EB0A24" w14:textId="77777777" w:rsidR="00C02875" w:rsidRPr="009F2992" w:rsidRDefault="00C02875">
      <w:pPr>
        <w:spacing w:after="0" w:line="264" w:lineRule="auto"/>
        <w:ind w:left="120"/>
        <w:jc w:val="both"/>
      </w:pPr>
    </w:p>
    <w:p w14:paraId="00F0AFF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14:paraId="2C9C5D7F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в., знание достижений страны и ее наро</w:t>
      </w:r>
      <w:r w:rsidRPr="009F2992">
        <w:rPr>
          <w:rFonts w:ascii="Times New Roman" w:hAnsi="Times New Roman"/>
          <w:color w:val="000000"/>
          <w:sz w:val="28"/>
        </w:rPr>
        <w:t>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</w:t>
      </w:r>
      <w:r w:rsidRPr="009F2992">
        <w:rPr>
          <w:rFonts w:ascii="Times New Roman" w:hAnsi="Times New Roman"/>
          <w:color w:val="000000"/>
          <w:sz w:val="28"/>
        </w:rPr>
        <w:t>тских научно-технологических успехов, освоения космоса;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</w:t>
      </w:r>
      <w:r w:rsidRPr="009F2992">
        <w:rPr>
          <w:rFonts w:ascii="Times New Roman" w:hAnsi="Times New Roman"/>
          <w:color w:val="000000"/>
          <w:sz w:val="28"/>
        </w:rPr>
        <w:t xml:space="preserve">начала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в.; особенности развития культуры народов СССР (России);</w:t>
      </w:r>
    </w:p>
    <w:p w14:paraId="05BB89C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</w:t>
      </w:r>
      <w:r w:rsidRPr="009F2992">
        <w:rPr>
          <w:rFonts w:ascii="Times New Roman" w:hAnsi="Times New Roman"/>
          <w:color w:val="000000"/>
          <w:sz w:val="28"/>
        </w:rPr>
        <w:t xml:space="preserve">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в.;</w:t>
      </w:r>
    </w:p>
    <w:p w14:paraId="06A1AF4A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 и их участников, образа жизни лю</w:t>
      </w:r>
      <w:r w:rsidRPr="009F2992">
        <w:rPr>
          <w:rFonts w:ascii="Times New Roman" w:hAnsi="Times New Roman"/>
          <w:color w:val="000000"/>
          <w:sz w:val="28"/>
        </w:rPr>
        <w:t>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  <w:proofErr w:type="gramEnd"/>
    </w:p>
    <w:p w14:paraId="03CE5BC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4) умение выявлять существенные черты исторических событий, </w:t>
      </w:r>
      <w:r w:rsidRPr="009F2992">
        <w:rPr>
          <w:rFonts w:ascii="Times New Roman" w:hAnsi="Times New Roman"/>
          <w:color w:val="000000"/>
          <w:sz w:val="28"/>
        </w:rPr>
        <w:t>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14:paraId="1EA296E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5) умение устанавливать причинно-следственные, пространственные,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временны́е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связи исторически</w:t>
      </w:r>
      <w:r w:rsidRPr="009F2992">
        <w:rPr>
          <w:rFonts w:ascii="Times New Roman" w:hAnsi="Times New Roman"/>
          <w:color w:val="000000"/>
          <w:sz w:val="28"/>
        </w:rPr>
        <w:t xml:space="preserve">х событий, явлений, процессов; </w:t>
      </w:r>
      <w:r w:rsidRPr="009F2992">
        <w:rPr>
          <w:rFonts w:ascii="Times New Roman" w:hAnsi="Times New Roman"/>
          <w:color w:val="000000"/>
          <w:sz w:val="28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в.;</w:t>
      </w:r>
    </w:p>
    <w:p w14:paraId="5E82E17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6) умение крит</w:t>
      </w:r>
      <w:r w:rsidRPr="009F2992">
        <w:rPr>
          <w:rFonts w:ascii="Times New Roman" w:hAnsi="Times New Roman"/>
          <w:color w:val="000000"/>
          <w:sz w:val="28"/>
        </w:rPr>
        <w:t xml:space="preserve">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в., оценивать их полноту и достоверность, соотносить с и</w:t>
      </w:r>
      <w:r w:rsidRPr="009F2992">
        <w:rPr>
          <w:rFonts w:ascii="Times New Roman" w:hAnsi="Times New Roman"/>
          <w:color w:val="000000"/>
          <w:sz w:val="28"/>
        </w:rPr>
        <w:t>сторическим периодом; выявлять общее и различия; привлекать контекстную информацию при работе с историческими источниками;</w:t>
      </w:r>
    </w:p>
    <w:p w14:paraId="5E10320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</w:t>
      </w:r>
      <w:r w:rsidRPr="009F2992">
        <w:rPr>
          <w:rFonts w:ascii="Times New Roman" w:hAnsi="Times New Roman"/>
          <w:color w:val="000000"/>
          <w:sz w:val="28"/>
        </w:rPr>
        <w:t xml:space="preserve">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14:paraId="2E5C746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8) умение анализиров</w:t>
      </w:r>
      <w:r w:rsidRPr="009F2992">
        <w:rPr>
          <w:rFonts w:ascii="Times New Roman" w:hAnsi="Times New Roman"/>
          <w:color w:val="000000"/>
          <w:sz w:val="28"/>
        </w:rPr>
        <w:t xml:space="preserve">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в.; сопоставлять информацию, представленную в различных источниках; формализовать историческую информаци</w:t>
      </w:r>
      <w:r w:rsidRPr="009F2992">
        <w:rPr>
          <w:rFonts w:ascii="Times New Roman" w:hAnsi="Times New Roman"/>
          <w:color w:val="000000"/>
          <w:sz w:val="28"/>
        </w:rPr>
        <w:t xml:space="preserve">ю в виде таблиц, схем, графиков, диаграмм; </w:t>
      </w:r>
      <w:proofErr w:type="gramStart"/>
      <w:r w:rsidRPr="009F2992">
        <w:rPr>
          <w:rFonts w:ascii="Times New Roman" w:hAnsi="Times New Roman"/>
          <w:color w:val="000000"/>
          <w:sz w:val="28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</w:t>
      </w:r>
      <w:r w:rsidRPr="009F2992">
        <w:rPr>
          <w:rFonts w:ascii="Times New Roman" w:hAnsi="Times New Roman"/>
          <w:color w:val="000000"/>
          <w:sz w:val="28"/>
        </w:rPr>
        <w:t xml:space="preserve"> других);</w:t>
      </w:r>
      <w:proofErr w:type="gramEnd"/>
    </w:p>
    <w:p w14:paraId="2BEAC4A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</w:t>
      </w:r>
      <w:r w:rsidRPr="009F2992">
        <w:rPr>
          <w:rFonts w:ascii="Times New Roman" w:hAnsi="Times New Roman"/>
          <w:color w:val="000000"/>
          <w:sz w:val="28"/>
        </w:rPr>
        <w:t>торическому наследию народов России;</w:t>
      </w:r>
    </w:p>
    <w:p w14:paraId="6885F7D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14:paraId="76825C3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11) знание ключевых событий, основных дат и этапов ист</w:t>
      </w:r>
      <w:r w:rsidRPr="009F2992">
        <w:rPr>
          <w:rFonts w:ascii="Times New Roman" w:hAnsi="Times New Roman"/>
          <w:color w:val="000000"/>
          <w:sz w:val="28"/>
        </w:rPr>
        <w:t xml:space="preserve">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14:paraId="02183A5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Условием достижения каждого из предметных результатов изучения истории на уровне среднего общего образован</w:t>
      </w:r>
      <w:r w:rsidRPr="009F2992">
        <w:rPr>
          <w:rFonts w:ascii="Times New Roman" w:hAnsi="Times New Roman"/>
          <w:color w:val="000000"/>
          <w:sz w:val="28"/>
        </w:rPr>
        <w:t xml:space="preserve">ия является усвоение </w:t>
      </w:r>
      <w:r w:rsidRPr="009F2992">
        <w:rPr>
          <w:rFonts w:ascii="Times New Roman" w:hAnsi="Times New Roman"/>
          <w:color w:val="000000"/>
          <w:sz w:val="28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14:paraId="7681FFFA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</w:t>
      </w:r>
      <w:r w:rsidRPr="009F2992">
        <w:rPr>
          <w:rFonts w:ascii="Times New Roman" w:hAnsi="Times New Roman"/>
          <w:color w:val="000000"/>
          <w:sz w:val="28"/>
        </w:rPr>
        <w:t xml:space="preserve">ачала </w:t>
      </w:r>
      <w:r>
        <w:rPr>
          <w:rFonts w:ascii="Times New Roman" w:hAnsi="Times New Roman"/>
          <w:color w:val="000000"/>
          <w:sz w:val="28"/>
        </w:rPr>
        <w:t>XXI</w:t>
      </w:r>
      <w:r w:rsidRPr="009F2992">
        <w:rPr>
          <w:rFonts w:ascii="Times New Roman" w:hAnsi="Times New Roman"/>
          <w:color w:val="000000"/>
          <w:sz w:val="28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9F2992">
        <w:rPr>
          <w:rFonts w:ascii="Times New Roman" w:hAnsi="Times New Roman"/>
          <w:color w:val="000000"/>
          <w:sz w:val="28"/>
        </w:rPr>
        <w:t xml:space="preserve"> в. При планировании уроков истории следует предусмотреть повторение изученных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ранее исторических событий, явлений, процессов, деятельности ис</w:t>
      </w:r>
      <w:r w:rsidRPr="009F2992">
        <w:rPr>
          <w:rFonts w:ascii="Times New Roman" w:hAnsi="Times New Roman"/>
          <w:color w:val="000000"/>
          <w:sz w:val="28"/>
        </w:rPr>
        <w:t>торических личностей России, связанных с актуальным историческим материалом урока.</w:t>
      </w:r>
    </w:p>
    <w:p w14:paraId="74460FC2" w14:textId="77777777" w:rsidR="00C02875" w:rsidRPr="009F2992" w:rsidRDefault="00C02875">
      <w:pPr>
        <w:spacing w:after="0" w:line="264" w:lineRule="auto"/>
        <w:ind w:left="120"/>
        <w:jc w:val="both"/>
      </w:pPr>
    </w:p>
    <w:p w14:paraId="3ED772A6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F2992">
        <w:rPr>
          <w:rFonts w:ascii="Times New Roman" w:hAnsi="Times New Roman"/>
          <w:b/>
          <w:color w:val="000000"/>
          <w:sz w:val="28"/>
        </w:rPr>
        <w:t>в 10 классе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14:paraId="6A5616C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191</w:t>
      </w:r>
      <w:r w:rsidRPr="009F2992">
        <w:rPr>
          <w:rFonts w:ascii="Times New Roman" w:hAnsi="Times New Roman"/>
          <w:color w:val="000000"/>
          <w:sz w:val="28"/>
        </w:rPr>
        <w:t xml:space="preserve">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</w:t>
      </w:r>
      <w:r w:rsidRPr="009F2992">
        <w:rPr>
          <w:rFonts w:ascii="Times New Roman" w:hAnsi="Times New Roman"/>
          <w:color w:val="000000"/>
          <w:sz w:val="28"/>
        </w:rPr>
        <w:t>роль СССР в победе над нацизмом, значение советских научно-технологических успехов.</w:t>
      </w:r>
    </w:p>
    <w:p w14:paraId="03B5C82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</w:t>
      </w:r>
      <w:proofErr w:type="gramStart"/>
      <w:r w:rsidRPr="009F2992">
        <w:rPr>
          <w:rFonts w:ascii="Times New Roman" w:hAnsi="Times New Roman"/>
          <w:color w:val="000000"/>
          <w:sz w:val="28"/>
        </w:rPr>
        <w:t>уме</w:t>
      </w:r>
      <w:r w:rsidRPr="009F2992">
        <w:rPr>
          <w:rFonts w:ascii="Times New Roman" w:hAnsi="Times New Roman"/>
          <w:color w:val="000000"/>
          <w:sz w:val="28"/>
        </w:rPr>
        <w:t>нием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14:paraId="6FCB9E6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</w:t>
      </w:r>
      <w:r w:rsidRPr="009F2992">
        <w:rPr>
          <w:rFonts w:ascii="Times New Roman" w:hAnsi="Times New Roman"/>
          <w:color w:val="000000"/>
          <w:sz w:val="28"/>
        </w:rPr>
        <w:t>ного результата включает следующий перечень знаний и умений:</w:t>
      </w:r>
    </w:p>
    <w:p w14:paraId="7188143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14:paraId="0C7CF46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</w:t>
      </w:r>
      <w:r w:rsidRPr="009F2992">
        <w:rPr>
          <w:rFonts w:ascii="Times New Roman" w:hAnsi="Times New Roman"/>
          <w:color w:val="000000"/>
          <w:sz w:val="28"/>
        </w:rPr>
        <w:t xml:space="preserve"> значительных событий, явлений, процессов истории России 1914–1945 гг., их значение для истории России и человечества в целом;</w:t>
      </w:r>
    </w:p>
    <w:p w14:paraId="30B7D1B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 истории России и всемирной истории 1914–1945 гг., выявлять попытки фальсификации истории;</w:t>
      </w:r>
    </w:p>
    <w:p w14:paraId="16F5B80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</w:t>
      </w:r>
      <w:r w:rsidRPr="009F2992">
        <w:rPr>
          <w:rFonts w:ascii="Times New Roman" w:hAnsi="Times New Roman"/>
          <w:color w:val="000000"/>
          <w:sz w:val="28"/>
        </w:rPr>
        <w:t xml:space="preserve">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14:paraId="6BA15D6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Знание имен героев Первой мировой, Гражданской, Великой Отечественной войн, ист</w:t>
      </w:r>
      <w:r w:rsidRPr="009F2992">
        <w:rPr>
          <w:rFonts w:ascii="Times New Roman" w:hAnsi="Times New Roman"/>
          <w:color w:val="000000"/>
          <w:sz w:val="28"/>
        </w:rPr>
        <w:t>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14:paraId="2889EE9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4E94234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называть имена наиболее выдающихся деятелей </w:t>
      </w:r>
      <w:r w:rsidRPr="009F2992">
        <w:rPr>
          <w:rFonts w:ascii="Times New Roman" w:hAnsi="Times New Roman"/>
          <w:color w:val="000000"/>
          <w:sz w:val="28"/>
        </w:rPr>
        <w:t>истории России 1914–1945 гг., события, процессы, в которых они участвовали;</w:t>
      </w:r>
    </w:p>
    <w:p w14:paraId="241B1D2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</w:t>
      </w:r>
      <w:r w:rsidRPr="009F2992">
        <w:rPr>
          <w:rFonts w:ascii="Times New Roman" w:hAnsi="Times New Roman"/>
          <w:color w:val="000000"/>
          <w:sz w:val="28"/>
        </w:rPr>
        <w:t>тва в целом;</w:t>
      </w:r>
    </w:p>
    <w:p w14:paraId="3F398B3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характеризовать значение и последствия событий 1914–1945 гг., в которых участвовали выдающиеся исторические личности, для истории России;</w:t>
      </w:r>
    </w:p>
    <w:p w14:paraId="1D9EFCC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14:paraId="7754F7F2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Уме</w:t>
      </w:r>
      <w:r w:rsidRPr="009F2992">
        <w:rPr>
          <w:rFonts w:ascii="Times New Roman" w:hAnsi="Times New Roman"/>
          <w:color w:val="000000"/>
          <w:sz w:val="28"/>
        </w:rPr>
        <w:t>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</w:t>
      </w:r>
      <w:r w:rsidRPr="009F2992">
        <w:rPr>
          <w:rFonts w:ascii="Times New Roman" w:hAnsi="Times New Roman"/>
          <w:color w:val="000000"/>
          <w:sz w:val="28"/>
        </w:rPr>
        <w:t>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  <w:proofErr w:type="gramEnd"/>
    </w:p>
    <w:p w14:paraId="11B8F6F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7FE6A1D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объяснять смысл изученных/</w:t>
      </w:r>
      <w:r w:rsidRPr="009F2992">
        <w:rPr>
          <w:rFonts w:ascii="Times New Roman" w:hAnsi="Times New Roman"/>
          <w:color w:val="000000"/>
          <w:sz w:val="28"/>
        </w:rPr>
        <w:t>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</w:t>
      </w:r>
      <w:r w:rsidRPr="009F2992">
        <w:rPr>
          <w:rFonts w:ascii="Times New Roman" w:hAnsi="Times New Roman"/>
          <w:color w:val="000000"/>
          <w:sz w:val="28"/>
        </w:rPr>
        <w:t>та, реферата;</w:t>
      </w:r>
    </w:p>
    <w:p w14:paraId="4DDAAB16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</w:t>
      </w:r>
      <w:r w:rsidRPr="009F2992">
        <w:rPr>
          <w:rFonts w:ascii="Times New Roman" w:hAnsi="Times New Roman"/>
          <w:color w:val="000000"/>
          <w:sz w:val="28"/>
        </w:rPr>
        <w:t>иках, учебной, художественной и научно-популярной литературе, визуальных материалах и других;</w:t>
      </w:r>
      <w:proofErr w:type="gramEnd"/>
    </w:p>
    <w:p w14:paraId="58E2550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</w:t>
      </w:r>
      <w:r w:rsidRPr="009F2992">
        <w:rPr>
          <w:rFonts w:ascii="Times New Roman" w:hAnsi="Times New Roman"/>
          <w:color w:val="000000"/>
          <w:sz w:val="28"/>
        </w:rPr>
        <w:t>странах в 1914–1945 гг., анализируя изменения, происшедшие в течение рассматриваемого периода;</w:t>
      </w:r>
    </w:p>
    <w:p w14:paraId="7DE4551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</w:t>
      </w:r>
      <w:r w:rsidRPr="009F2992">
        <w:rPr>
          <w:rFonts w:ascii="Times New Roman" w:hAnsi="Times New Roman"/>
          <w:color w:val="000000"/>
          <w:sz w:val="28"/>
        </w:rPr>
        <w:t>в памятников культуры, определять жанр, стиль, особенности технических и художественных приемов создания памятников культуры;</w:t>
      </w:r>
    </w:p>
    <w:p w14:paraId="3BA2317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представлять результаты самостоятельного изучения исторической информации из истории России и всемирной истории 1914–1945 гг. в фо</w:t>
      </w:r>
      <w:r w:rsidRPr="009F2992">
        <w:rPr>
          <w:rFonts w:ascii="Times New Roman" w:hAnsi="Times New Roman"/>
          <w:color w:val="000000"/>
          <w:sz w:val="28"/>
        </w:rPr>
        <w:t>рме сложного плана, конспекта, реферата;</w:t>
      </w:r>
    </w:p>
    <w:p w14:paraId="5851A7A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14:paraId="4F98CB2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необходимость фактиче</w:t>
      </w:r>
      <w:r w:rsidRPr="009F2992">
        <w:rPr>
          <w:rFonts w:ascii="Times New Roman" w:hAnsi="Times New Roman"/>
          <w:color w:val="000000"/>
          <w:sz w:val="28"/>
        </w:rPr>
        <w:t>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14:paraId="33B6F7E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формулировать аргументы для подтверждения или опровержения собственно</w:t>
      </w:r>
      <w:r w:rsidRPr="009F2992">
        <w:rPr>
          <w:rFonts w:ascii="Times New Roman" w:hAnsi="Times New Roman"/>
          <w:color w:val="000000"/>
          <w:sz w:val="28"/>
        </w:rPr>
        <w:t>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14:paraId="0D50429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Умение выявлять существенные черты исторических событий, явлен</w:t>
      </w:r>
      <w:r w:rsidRPr="009F2992">
        <w:rPr>
          <w:rFonts w:ascii="Times New Roman" w:hAnsi="Times New Roman"/>
          <w:color w:val="000000"/>
          <w:sz w:val="28"/>
        </w:rPr>
        <w:t>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5B184CA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4E40ED9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называ</w:t>
      </w:r>
      <w:r w:rsidRPr="009F2992">
        <w:rPr>
          <w:rFonts w:ascii="Times New Roman" w:hAnsi="Times New Roman"/>
          <w:color w:val="000000"/>
          <w:sz w:val="28"/>
        </w:rPr>
        <w:t>ть характерные, существенные признаки событий, процессов, явлений истории России и всеобщей истории 1914–1945 гг.;</w:t>
      </w:r>
    </w:p>
    <w:p w14:paraId="2BE8AF8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</w:t>
      </w:r>
      <w:r w:rsidRPr="009F2992">
        <w:rPr>
          <w:rFonts w:ascii="Times New Roman" w:hAnsi="Times New Roman"/>
          <w:color w:val="000000"/>
          <w:sz w:val="28"/>
        </w:rPr>
        <w:t>сания и объяснения, гипотезы и теории;</w:t>
      </w:r>
    </w:p>
    <w:p w14:paraId="18A27B7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2C66C77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обобщать историческую информацию п</w:t>
      </w:r>
      <w:r w:rsidRPr="009F2992">
        <w:rPr>
          <w:rFonts w:ascii="Times New Roman" w:hAnsi="Times New Roman"/>
          <w:color w:val="000000"/>
          <w:sz w:val="28"/>
        </w:rPr>
        <w:t>о истории России и зарубежных стран 1914–1945 гг.;</w:t>
      </w:r>
    </w:p>
    <w:p w14:paraId="7DFEEE2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14:paraId="38034AC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ср</w:t>
      </w:r>
      <w:r w:rsidRPr="009F2992">
        <w:rPr>
          <w:rFonts w:ascii="Times New Roman" w:hAnsi="Times New Roman"/>
          <w:color w:val="000000"/>
          <w:sz w:val="28"/>
        </w:rPr>
        <w:t>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14:paraId="71586A7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 основе изучения исторического мат</w:t>
      </w:r>
      <w:r w:rsidRPr="009F2992">
        <w:rPr>
          <w:rFonts w:ascii="Times New Roman" w:hAnsi="Times New Roman"/>
          <w:color w:val="000000"/>
          <w:sz w:val="28"/>
        </w:rPr>
        <w:t>ериала устанавливать исторические аналогии.</w:t>
      </w:r>
    </w:p>
    <w:p w14:paraId="67F93D9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Умение устанавливать причинно-следственные, пространственные,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временны́е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1914–1</w:t>
      </w:r>
      <w:r w:rsidRPr="009F2992">
        <w:rPr>
          <w:rFonts w:ascii="Times New Roman" w:hAnsi="Times New Roman"/>
          <w:color w:val="000000"/>
          <w:sz w:val="28"/>
        </w:rPr>
        <w:t>945 гг.; определять современников исторических событий истории России и человечества в целом в 1914–1945 гг.</w:t>
      </w:r>
    </w:p>
    <w:p w14:paraId="5FBC5BC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5819317D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 xml:space="preserve">на основе изученного материала по истории России и зарубежных стран </w:t>
      </w:r>
      <w:r w:rsidRPr="009F2992">
        <w:rPr>
          <w:rFonts w:ascii="Times New Roman" w:hAnsi="Times New Roman"/>
          <w:color w:val="000000"/>
          <w:sz w:val="28"/>
        </w:rPr>
        <w:t>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14:paraId="598C669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устанавливать причинно-следственные, пространственные,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временны́е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связи между историческими событиями, явлен</w:t>
      </w:r>
      <w:r w:rsidRPr="009F2992">
        <w:rPr>
          <w:rFonts w:ascii="Times New Roman" w:hAnsi="Times New Roman"/>
          <w:color w:val="000000"/>
          <w:sz w:val="28"/>
        </w:rPr>
        <w:t>иями, процессами на основе анализа исторической ситуации/информации из истории России и зарубежных стран 1914–1945 гг.;</w:t>
      </w:r>
    </w:p>
    <w:p w14:paraId="7A48BB6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</w:t>
      </w:r>
      <w:r w:rsidRPr="009F2992">
        <w:rPr>
          <w:rFonts w:ascii="Times New Roman" w:hAnsi="Times New Roman"/>
          <w:color w:val="000000"/>
          <w:sz w:val="28"/>
        </w:rPr>
        <w:t>жных стран 1914–1945 гг.;</w:t>
      </w:r>
    </w:p>
    <w:p w14:paraId="534AEEC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14:paraId="7CB752A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соотносить события истории родного края, истории России и зарубежных стран </w:t>
      </w:r>
      <w:r w:rsidRPr="009F2992">
        <w:rPr>
          <w:rFonts w:ascii="Times New Roman" w:hAnsi="Times New Roman"/>
          <w:color w:val="000000"/>
          <w:sz w:val="28"/>
        </w:rPr>
        <w:t>1914–1945 гг.;</w:t>
      </w:r>
    </w:p>
    <w:p w14:paraId="1FEBF03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14:paraId="396B7CD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Умение критически анализировать для решения познавательной задачи аутентичные исторические источники разных типов (письменн</w:t>
      </w:r>
      <w:r w:rsidRPr="009F2992">
        <w:rPr>
          <w:rFonts w:ascii="Times New Roman" w:hAnsi="Times New Roman"/>
          <w:color w:val="000000"/>
          <w:sz w:val="28"/>
        </w:rPr>
        <w:t>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</w:t>
      </w:r>
      <w:r w:rsidRPr="009F2992">
        <w:rPr>
          <w:rFonts w:ascii="Times New Roman" w:hAnsi="Times New Roman"/>
          <w:color w:val="000000"/>
          <w:sz w:val="28"/>
        </w:rPr>
        <w:t>ками.</w:t>
      </w:r>
    </w:p>
    <w:p w14:paraId="6BA2396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4980D55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различать виды письменных исторических источников по истории России и всемирной истории 1914–1945 гг.;</w:t>
      </w:r>
    </w:p>
    <w:p w14:paraId="6E85825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авторство письменного исторического источника по истории Р</w:t>
      </w:r>
      <w:r w:rsidRPr="009F2992">
        <w:rPr>
          <w:rFonts w:ascii="Times New Roman" w:hAnsi="Times New Roman"/>
          <w:color w:val="000000"/>
          <w:sz w:val="28"/>
        </w:rPr>
        <w:t>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14:paraId="12E5F04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</w:t>
      </w:r>
      <w:r w:rsidRPr="009F2992">
        <w:rPr>
          <w:rFonts w:ascii="Times New Roman" w:hAnsi="Times New Roman"/>
          <w:color w:val="000000"/>
          <w:sz w:val="28"/>
        </w:rPr>
        <w:t>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14:paraId="1A3F1E1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1914–1945 гг. с точки зрения его</w:t>
      </w:r>
      <w:r w:rsidRPr="009F2992">
        <w:rPr>
          <w:rFonts w:ascii="Times New Roman" w:hAnsi="Times New Roman"/>
          <w:color w:val="000000"/>
          <w:sz w:val="28"/>
        </w:rPr>
        <w:t xml:space="preserve">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14:paraId="0271695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1914–1945 гг. с учебным текстом,</w:t>
      </w:r>
      <w:r w:rsidRPr="009F2992">
        <w:rPr>
          <w:rFonts w:ascii="Times New Roman" w:hAnsi="Times New Roman"/>
          <w:color w:val="000000"/>
          <w:sz w:val="28"/>
        </w:rPr>
        <w:t xml:space="preserve"> другими источниками исторической информации (в том числе исторической картой/схемой);</w:t>
      </w:r>
    </w:p>
    <w:p w14:paraId="53E1F48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14:paraId="1E6FEB4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использова</w:t>
      </w:r>
      <w:r w:rsidRPr="009F2992">
        <w:rPr>
          <w:rFonts w:ascii="Times New Roman" w:hAnsi="Times New Roman"/>
          <w:color w:val="000000"/>
          <w:sz w:val="28"/>
        </w:rPr>
        <w:t>ть исторические письменные источники при аргументации дискуссионных точек зрения;</w:t>
      </w:r>
    </w:p>
    <w:p w14:paraId="46A16DF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</w:t>
      </w:r>
      <w:r w:rsidRPr="009F2992">
        <w:rPr>
          <w:rFonts w:ascii="Times New Roman" w:hAnsi="Times New Roman"/>
          <w:color w:val="000000"/>
          <w:sz w:val="28"/>
        </w:rPr>
        <w:t>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14:paraId="3A04638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проводить атрибуцию визуальных и аудиовизуальных исторических источников по </w:t>
      </w:r>
      <w:r w:rsidRPr="009F2992">
        <w:rPr>
          <w:rFonts w:ascii="Times New Roman" w:hAnsi="Times New Roman"/>
          <w:color w:val="000000"/>
          <w:sz w:val="28"/>
        </w:rPr>
        <w:t>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14:paraId="556B718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Умение осуществлять с со</w:t>
      </w:r>
      <w:r w:rsidRPr="009F2992">
        <w:rPr>
          <w:rFonts w:ascii="Times New Roman" w:hAnsi="Times New Roman"/>
          <w:color w:val="000000"/>
          <w:sz w:val="28"/>
        </w:rPr>
        <w:t>блюдением правил информационной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</w:t>
      </w:r>
      <w:r w:rsidRPr="009F2992">
        <w:rPr>
          <w:rFonts w:ascii="Times New Roman" w:hAnsi="Times New Roman"/>
          <w:color w:val="000000"/>
          <w:sz w:val="28"/>
        </w:rPr>
        <w:t>ерность информации с точки зрения ее соответствия исторической действительности.</w:t>
      </w:r>
    </w:p>
    <w:p w14:paraId="15F05F4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14:paraId="418408F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информации;</w:t>
      </w:r>
    </w:p>
    <w:p w14:paraId="01582A2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само</w:t>
      </w:r>
      <w:r w:rsidRPr="009F2992">
        <w:rPr>
          <w:rFonts w:ascii="Times New Roman" w:hAnsi="Times New Roman"/>
          <w:color w:val="000000"/>
          <w:sz w:val="28"/>
        </w:rPr>
        <w:t>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14:paraId="2E568FE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на основе знаний по истории самостоятельно подбирать достоверные визуальные источники </w:t>
      </w:r>
      <w:r w:rsidRPr="009F2992">
        <w:rPr>
          <w:rFonts w:ascii="Times New Roman" w:hAnsi="Times New Roman"/>
          <w:color w:val="000000"/>
          <w:sz w:val="28"/>
        </w:rPr>
        <w:t>исторической информации, иллюстрирующие сущностные признаки исторических событий, явлений, процессов;</w:t>
      </w:r>
    </w:p>
    <w:p w14:paraId="49DC954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</w:t>
      </w:r>
      <w:r w:rsidRPr="009F2992">
        <w:rPr>
          <w:rFonts w:ascii="Times New Roman" w:hAnsi="Times New Roman"/>
          <w:color w:val="000000"/>
          <w:sz w:val="28"/>
        </w:rPr>
        <w:t>ран 1914–1945 гг.;</w:t>
      </w:r>
    </w:p>
    <w:p w14:paraId="2E576E6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14:paraId="6B33C1B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</w:t>
      </w:r>
      <w:r w:rsidRPr="009F2992">
        <w:rPr>
          <w:rFonts w:ascii="Times New Roman" w:hAnsi="Times New Roman"/>
          <w:color w:val="000000"/>
          <w:sz w:val="28"/>
        </w:rPr>
        <w:t>е карты/схемы, по 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</w:t>
      </w:r>
      <w:r w:rsidRPr="009F2992">
        <w:rPr>
          <w:rFonts w:ascii="Times New Roman" w:hAnsi="Times New Roman"/>
          <w:color w:val="000000"/>
          <w:sz w:val="28"/>
        </w:rPr>
        <w:t>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14:paraId="3B9B177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47E1156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</w:t>
      </w:r>
      <w:r w:rsidRPr="009F2992">
        <w:rPr>
          <w:rFonts w:ascii="Times New Roman" w:hAnsi="Times New Roman"/>
          <w:color w:val="000000"/>
          <w:sz w:val="28"/>
        </w:rPr>
        <w:t>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14:paraId="20FF58C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</w:t>
      </w:r>
      <w:r w:rsidRPr="009F2992">
        <w:rPr>
          <w:rFonts w:ascii="Times New Roman" w:hAnsi="Times New Roman"/>
          <w:color w:val="000000"/>
          <w:sz w:val="28"/>
        </w:rPr>
        <w:t>ика исторической информации по истории России и зарубежных стран 1914–1945 гг. и составлять на его основе план, таблицу, схему;</w:t>
      </w:r>
    </w:p>
    <w:p w14:paraId="7EFD98E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узнавать, показывать и называть на карте (схеме) объекты, обозначенные условными знаками, характеризовать историческое пространс</w:t>
      </w:r>
      <w:r w:rsidRPr="009F2992">
        <w:rPr>
          <w:rFonts w:ascii="Times New Roman" w:hAnsi="Times New Roman"/>
          <w:color w:val="000000"/>
          <w:sz w:val="28"/>
        </w:rPr>
        <w:t>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</w:r>
    </w:p>
    <w:p w14:paraId="61DF516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 xml:space="preserve">привлекать контекстную информацию при работе с </w:t>
      </w:r>
      <w:r w:rsidRPr="009F2992">
        <w:rPr>
          <w:rFonts w:ascii="Times New Roman" w:hAnsi="Times New Roman"/>
          <w:color w:val="000000"/>
          <w:sz w:val="28"/>
        </w:rPr>
        <w:t>исторической картой и рассказывать об исторических событиях, используя историческую карту;</w:t>
      </w:r>
    </w:p>
    <w:p w14:paraId="4F4379F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</w:t>
      </w:r>
      <w:r w:rsidRPr="009F2992">
        <w:rPr>
          <w:rFonts w:ascii="Times New Roman" w:hAnsi="Times New Roman"/>
          <w:color w:val="000000"/>
          <w:sz w:val="28"/>
        </w:rPr>
        <w:t>езультаты анализа исторической карты (схемы) в виде таблицы, схемы; делать выводы;</w:t>
      </w:r>
    </w:p>
    <w:p w14:paraId="6AAB01D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</w:t>
      </w:r>
      <w:r w:rsidRPr="009F2992">
        <w:rPr>
          <w:rFonts w:ascii="Times New Roman" w:hAnsi="Times New Roman"/>
          <w:color w:val="000000"/>
          <w:sz w:val="28"/>
        </w:rPr>
        <w:t>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3D72CB1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 информацию, представленную на исторической карте/схеме по истории России и зарубежных стран 1914–1945 гг., с инфор</w:t>
      </w:r>
      <w:r w:rsidRPr="009F2992">
        <w:rPr>
          <w:rFonts w:ascii="Times New Roman" w:hAnsi="Times New Roman"/>
          <w:color w:val="000000"/>
          <w:sz w:val="28"/>
        </w:rPr>
        <w:t>мацией из аутентичных исторических источников и источников исторической информации;</w:t>
      </w:r>
    </w:p>
    <w:p w14:paraId="77E6AC8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события, явления, процессы, которым посвящены визуальные источники исторической информации;</w:t>
      </w:r>
    </w:p>
    <w:p w14:paraId="6775186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 основании визуальных источников исторической информации и статисти</w:t>
      </w:r>
      <w:r w:rsidRPr="009F2992">
        <w:rPr>
          <w:rFonts w:ascii="Times New Roman" w:hAnsi="Times New Roman"/>
          <w:color w:val="000000"/>
          <w:sz w:val="28"/>
        </w:rPr>
        <w:t>ческой информации по 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14:paraId="1235CFC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</w:t>
      </w:r>
      <w:r w:rsidRPr="009F2992">
        <w:rPr>
          <w:rFonts w:ascii="Times New Roman" w:hAnsi="Times New Roman"/>
          <w:color w:val="000000"/>
          <w:sz w:val="28"/>
        </w:rPr>
        <w:t xml:space="preserve"> зарубежных стран 1914–1945 гг. с информацией из других исторических источников, делать выводы;</w:t>
      </w:r>
    </w:p>
    <w:p w14:paraId="3571E80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представлять историческую информацию в виде таблиц, графиков, схем, диаграмм;</w:t>
      </w:r>
    </w:p>
    <w:p w14:paraId="6DDE43D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использовать умения, приобретенные в процессе изучения истории, для участия в подг</w:t>
      </w:r>
      <w:r w:rsidRPr="009F2992">
        <w:rPr>
          <w:rFonts w:ascii="Times New Roman" w:hAnsi="Times New Roman"/>
          <w:color w:val="000000"/>
          <w:sz w:val="28"/>
        </w:rPr>
        <w:t>отовке учебных проектов по истории России 1914–1945 гг., в том числе на региональном материале, с использованием ресурсов библиотек, музеев и других.</w:t>
      </w:r>
    </w:p>
    <w:p w14:paraId="02DE0C1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национальной и религиозной принадлежности на о</w:t>
      </w:r>
      <w:r w:rsidRPr="009F2992">
        <w:rPr>
          <w:rFonts w:ascii="Times New Roman" w:hAnsi="Times New Roman"/>
          <w:color w:val="000000"/>
          <w:sz w:val="28"/>
        </w:rPr>
        <w:t>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</w:r>
    </w:p>
    <w:p w14:paraId="1B81A40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Достижение данного предметного результата предполагает использование методов обуче</w:t>
      </w:r>
      <w:r w:rsidRPr="009F2992">
        <w:rPr>
          <w:rFonts w:ascii="Times New Roman" w:hAnsi="Times New Roman"/>
          <w:color w:val="000000"/>
          <w:sz w:val="28"/>
        </w:rPr>
        <w:t xml:space="preserve">ния и воспитания. Основой достижения результата является понимание обучающимися особенностей развития нашей </w:t>
      </w:r>
      <w:r w:rsidRPr="009F2992"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14:paraId="577F18D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</w:t>
      </w:r>
      <w:r w:rsidRPr="009F2992">
        <w:rPr>
          <w:rFonts w:ascii="Times New Roman" w:hAnsi="Times New Roman"/>
          <w:color w:val="000000"/>
          <w:sz w:val="28"/>
        </w:rPr>
        <w:t>т следующий перечень знаний и умений:</w:t>
      </w:r>
    </w:p>
    <w:p w14:paraId="41E978C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14:paraId="34CA4CD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знать исторические п</w:t>
      </w:r>
      <w:r w:rsidRPr="009F2992">
        <w:rPr>
          <w:rFonts w:ascii="Times New Roman" w:hAnsi="Times New Roman"/>
          <w:color w:val="000000"/>
          <w:sz w:val="28"/>
        </w:rPr>
        <w:t>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14:paraId="4FF3C8C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</w:t>
      </w:r>
      <w:r w:rsidRPr="009F2992">
        <w:rPr>
          <w:rFonts w:ascii="Times New Roman" w:hAnsi="Times New Roman"/>
          <w:color w:val="000000"/>
          <w:sz w:val="28"/>
        </w:rPr>
        <w:t>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566B266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участвовать в диалогическом и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полилогическом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общении, посвященном проблемам, связанным с историей России и зарубежных стран</w:t>
      </w:r>
      <w:r w:rsidRPr="009F2992">
        <w:rPr>
          <w:rFonts w:ascii="Times New Roman" w:hAnsi="Times New Roman"/>
          <w:color w:val="000000"/>
          <w:sz w:val="28"/>
        </w:rPr>
        <w:t xml:space="preserve">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14:paraId="67AC432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Умение защищать историческую правду, не </w:t>
      </w:r>
      <w:r w:rsidRPr="009F2992">
        <w:rPr>
          <w:rFonts w:ascii="Times New Roman" w:hAnsi="Times New Roman"/>
          <w:color w:val="000000"/>
          <w:sz w:val="28"/>
        </w:rPr>
        <w:t>допускать умаления подвига народа при защите Отечества, готовность противодействовать фальсификациям российской истории.</w:t>
      </w:r>
    </w:p>
    <w:p w14:paraId="56985EC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2E78893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</w:t>
      </w:r>
      <w:r w:rsidRPr="009F2992">
        <w:rPr>
          <w:rFonts w:ascii="Times New Roman" w:hAnsi="Times New Roman"/>
          <w:color w:val="000000"/>
          <w:sz w:val="28"/>
        </w:rPr>
        <w:t>й Отечественной войны,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</w:t>
      </w:r>
      <w:r w:rsidRPr="009F2992">
        <w:rPr>
          <w:rFonts w:ascii="Times New Roman" w:hAnsi="Times New Roman"/>
          <w:color w:val="000000"/>
          <w:sz w:val="28"/>
        </w:rPr>
        <w:t>;</w:t>
      </w:r>
    </w:p>
    <w:p w14:paraId="613551D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14:paraId="55922BF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1914–1945 гг., выявлять в истори</w:t>
      </w:r>
      <w:r w:rsidRPr="009F2992">
        <w:rPr>
          <w:rFonts w:ascii="Times New Roman" w:hAnsi="Times New Roman"/>
          <w:color w:val="000000"/>
          <w:sz w:val="28"/>
        </w:rPr>
        <w:t>ческой информации попытки фальсификации истории, приводить аргументы в защиту исторической правды;</w:t>
      </w:r>
    </w:p>
    <w:p w14:paraId="63AD10F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активно участвовать в дискуссиях, не допуская умаления подвига народа при защите Отечества.</w:t>
      </w:r>
    </w:p>
    <w:p w14:paraId="0170F86D" w14:textId="77777777" w:rsidR="00C02875" w:rsidRPr="009F2992" w:rsidRDefault="00BE4D4D">
      <w:pPr>
        <w:spacing w:after="0" w:line="264" w:lineRule="auto"/>
        <w:ind w:left="12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9F2992">
        <w:rPr>
          <w:rFonts w:ascii="Times New Roman" w:hAnsi="Times New Roman"/>
          <w:b/>
          <w:color w:val="000000"/>
          <w:sz w:val="28"/>
        </w:rPr>
        <w:t>в 11 классе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получит следующие предме</w:t>
      </w:r>
      <w:r w:rsidRPr="009F2992">
        <w:rPr>
          <w:rFonts w:ascii="Times New Roman" w:hAnsi="Times New Roman"/>
          <w:color w:val="000000"/>
          <w:sz w:val="28"/>
        </w:rPr>
        <w:t>тные результаты:</w:t>
      </w:r>
    </w:p>
    <w:p w14:paraId="65F72A83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в., знание достижений страны и ее народа; умение характеризовать историческое значение советских научно-технологических</w:t>
      </w:r>
      <w:r w:rsidRPr="009F2992">
        <w:rPr>
          <w:rFonts w:ascii="Times New Roman" w:hAnsi="Times New Roman"/>
          <w:color w:val="000000"/>
          <w:sz w:val="28"/>
        </w:rPr>
        <w:t xml:space="preserve">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особенности развития культуры на</w:t>
      </w:r>
      <w:r w:rsidRPr="009F2992">
        <w:rPr>
          <w:rFonts w:ascii="Times New Roman" w:hAnsi="Times New Roman"/>
          <w:color w:val="000000"/>
          <w:sz w:val="28"/>
        </w:rPr>
        <w:t>родов СССР (России).</w:t>
      </w:r>
    </w:p>
    <w:p w14:paraId="5626D74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в.), </w:t>
      </w:r>
      <w:proofErr w:type="gramStart"/>
      <w:r w:rsidRPr="009F2992">
        <w:rPr>
          <w:rFonts w:ascii="Times New Roman" w:hAnsi="Times New Roman"/>
          <w:color w:val="000000"/>
          <w:sz w:val="28"/>
        </w:rPr>
        <w:t>умением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верно интерпретировать исторические факты, дав</w:t>
      </w:r>
      <w:r w:rsidRPr="009F2992">
        <w:rPr>
          <w:rFonts w:ascii="Times New Roman" w:hAnsi="Times New Roman"/>
          <w:color w:val="000000"/>
          <w:sz w:val="28"/>
        </w:rPr>
        <w:t>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14:paraId="2B1DB57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Структура предметного результата включает следующий перечень знаний </w:t>
      </w:r>
      <w:r w:rsidRPr="009F2992">
        <w:rPr>
          <w:rFonts w:ascii="Times New Roman" w:hAnsi="Times New Roman"/>
          <w:color w:val="000000"/>
          <w:sz w:val="28"/>
        </w:rPr>
        <w:t>и умений:</w:t>
      </w:r>
    </w:p>
    <w:p w14:paraId="2DC7FEB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называть наиболее значимые события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объяснять их особую значимость для истории нашей страны;</w:t>
      </w:r>
    </w:p>
    <w:p w14:paraId="6C843DF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 значительных событий, явлений, процесс</w:t>
      </w:r>
      <w:r w:rsidRPr="009F2992">
        <w:rPr>
          <w:rFonts w:ascii="Times New Roman" w:hAnsi="Times New Roman"/>
          <w:color w:val="000000"/>
          <w:sz w:val="28"/>
        </w:rPr>
        <w:t>ов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их значение для истории России и человечества в целом;</w:t>
      </w:r>
    </w:p>
    <w:p w14:paraId="284A64D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выявлять попытки фальсификации истории;</w:t>
      </w:r>
    </w:p>
    <w:p w14:paraId="490AFE1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 истории России,</w:t>
      </w:r>
      <w:r w:rsidRPr="009F2992">
        <w:rPr>
          <w:rFonts w:ascii="Times New Roman" w:hAnsi="Times New Roman"/>
          <w:color w:val="000000"/>
          <w:sz w:val="28"/>
        </w:rPr>
        <w:t xml:space="preserve">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.).</w:t>
      </w:r>
    </w:p>
    <w:p w14:paraId="45C2B9D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Знание имен исторических личностей, внесших значительный вклад в социально-экономи</w:t>
      </w:r>
      <w:r w:rsidRPr="009F2992">
        <w:rPr>
          <w:rFonts w:ascii="Times New Roman" w:hAnsi="Times New Roman"/>
          <w:color w:val="000000"/>
          <w:sz w:val="28"/>
        </w:rPr>
        <w:t>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</w:t>
      </w:r>
    </w:p>
    <w:p w14:paraId="5A5FF56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</w:t>
      </w:r>
      <w:r w:rsidRPr="009F2992">
        <w:rPr>
          <w:rFonts w:ascii="Times New Roman" w:hAnsi="Times New Roman"/>
          <w:color w:val="000000"/>
          <w:sz w:val="28"/>
        </w:rPr>
        <w:t>иеся должны осознать величие личности человека, влияние его деятельности на ход истории.</w:t>
      </w:r>
    </w:p>
    <w:p w14:paraId="2E57104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5D18E1D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называть имена наиболее выдающихся деятелей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соб</w:t>
      </w:r>
      <w:r w:rsidRPr="009F2992">
        <w:rPr>
          <w:rFonts w:ascii="Times New Roman" w:hAnsi="Times New Roman"/>
          <w:color w:val="000000"/>
          <w:sz w:val="28"/>
        </w:rPr>
        <w:t>ытия, процессы, в которых они участвовали;</w:t>
      </w:r>
    </w:p>
    <w:p w14:paraId="1E9CD1B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событий, процессов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оценивать значение их деятельности для истории нашей станы и человечества в целом;</w:t>
      </w:r>
    </w:p>
    <w:p w14:paraId="012646C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характер</w:t>
      </w:r>
      <w:r w:rsidRPr="009F2992">
        <w:rPr>
          <w:rFonts w:ascii="Times New Roman" w:hAnsi="Times New Roman"/>
          <w:color w:val="000000"/>
          <w:sz w:val="28"/>
        </w:rPr>
        <w:t>изовать значение и последствия событий, в которых участвовали выдающиеся исторические личности, для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347700D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14:paraId="5467EDD4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Умение соста</w:t>
      </w:r>
      <w:r w:rsidRPr="009F2992">
        <w:rPr>
          <w:rFonts w:ascii="Times New Roman" w:hAnsi="Times New Roman"/>
          <w:color w:val="000000"/>
          <w:sz w:val="28"/>
        </w:rPr>
        <w:t>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 и их участников, образа жизни людей и его изменения в Новейшую э</w:t>
      </w:r>
      <w:r w:rsidRPr="009F2992">
        <w:rPr>
          <w:rFonts w:ascii="Times New Roman" w:hAnsi="Times New Roman"/>
          <w:color w:val="000000"/>
          <w:sz w:val="28"/>
        </w:rPr>
        <w:t>поху;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14:paraId="321BCC6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6F7E2AB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объяснять смыс</w:t>
      </w:r>
      <w:r w:rsidRPr="009F2992">
        <w:rPr>
          <w:rFonts w:ascii="Times New Roman" w:hAnsi="Times New Roman"/>
          <w:color w:val="000000"/>
          <w:sz w:val="28"/>
        </w:rPr>
        <w:t>л изученных (изучаемых) исторических понятий и терминов из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</w:t>
      </w:r>
      <w:r w:rsidRPr="009F2992">
        <w:rPr>
          <w:rFonts w:ascii="Times New Roman" w:hAnsi="Times New Roman"/>
          <w:color w:val="000000"/>
          <w:sz w:val="28"/>
        </w:rPr>
        <w:t>и, при подготовке конспекта, реферата;</w:t>
      </w:r>
    </w:p>
    <w:p w14:paraId="5638B1E0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в.) с использованием контекстной информации, </w:t>
      </w:r>
      <w:r w:rsidRPr="009F2992">
        <w:rPr>
          <w:rFonts w:ascii="Times New Roman" w:hAnsi="Times New Roman"/>
          <w:color w:val="000000"/>
          <w:sz w:val="28"/>
        </w:rPr>
        <w:t>представленной в исторических источниках, учебной, художественной и научно-популярной литературе, визуальных материалах и другие;</w:t>
      </w:r>
      <w:proofErr w:type="gramEnd"/>
    </w:p>
    <w:p w14:paraId="580CB5A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деятельности; характеризовать условия и </w:t>
      </w:r>
      <w:r w:rsidRPr="009F2992">
        <w:rPr>
          <w:rFonts w:ascii="Times New Roman" w:hAnsi="Times New Roman"/>
          <w:color w:val="000000"/>
          <w:sz w:val="28"/>
        </w:rPr>
        <w:t>образ жизни людей в России и других странах, анализируя изменения, происшедшие в течение рассматриваемого периода;</w:t>
      </w:r>
    </w:p>
    <w:p w14:paraId="7AA22C0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</w:t>
      </w:r>
      <w:r w:rsidRPr="009F2992">
        <w:rPr>
          <w:rFonts w:ascii="Times New Roman" w:hAnsi="Times New Roman"/>
          <w:color w:val="000000"/>
          <w:sz w:val="28"/>
        </w:rPr>
        <w:t>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14:paraId="3A80BAC7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lastRenderedPageBreak/>
        <w:t>представлять результаты самостоятельного изучения исторической информации из истории России и всеоб</w:t>
      </w:r>
      <w:r w:rsidRPr="009F2992">
        <w:rPr>
          <w:rFonts w:ascii="Times New Roman" w:hAnsi="Times New Roman"/>
          <w:color w:val="000000"/>
          <w:sz w:val="28"/>
        </w:rPr>
        <w:t>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в.) в форме сложного плана, конспекта, реферата;</w:t>
      </w:r>
      <w:proofErr w:type="gramEnd"/>
    </w:p>
    <w:p w14:paraId="778A25D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</w:t>
      </w:r>
      <w:r w:rsidRPr="009F2992">
        <w:rPr>
          <w:rFonts w:ascii="Times New Roman" w:hAnsi="Times New Roman"/>
          <w:color w:val="000000"/>
          <w:sz w:val="28"/>
        </w:rPr>
        <w:t>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09DB19E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14:paraId="357E6B2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формулировать аргум</w:t>
      </w:r>
      <w:r w:rsidRPr="009F2992">
        <w:rPr>
          <w:rFonts w:ascii="Times New Roman" w:hAnsi="Times New Roman"/>
          <w:color w:val="000000"/>
          <w:sz w:val="28"/>
        </w:rPr>
        <w:t>енты для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в.); сравнивать предложенную аргументацию, выбирать наиболее аргументированную позицию.</w:t>
      </w:r>
    </w:p>
    <w:p w14:paraId="4DE1404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</w:t>
      </w:r>
      <w:r w:rsidRPr="009F2992">
        <w:rPr>
          <w:rFonts w:ascii="Times New Roman" w:hAnsi="Times New Roman"/>
          <w:color w:val="000000"/>
          <w:sz w:val="28"/>
        </w:rPr>
        <w:t>ние выявлять существенные черты исторических событий, явлений, процессов в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556CF6A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</w:t>
      </w:r>
      <w:r w:rsidRPr="009F2992">
        <w:rPr>
          <w:rFonts w:ascii="Times New Roman" w:hAnsi="Times New Roman"/>
          <w:color w:val="000000"/>
          <w:sz w:val="28"/>
        </w:rPr>
        <w:t>уктура предметного результата включает следующий перечень знаний и умений:</w:t>
      </w:r>
    </w:p>
    <w:p w14:paraId="5040653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5177364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различать в исторической информации из курсов ис</w:t>
      </w:r>
      <w:r w:rsidRPr="009F2992">
        <w:rPr>
          <w:rFonts w:ascii="Times New Roman" w:hAnsi="Times New Roman"/>
          <w:color w:val="000000"/>
          <w:sz w:val="28"/>
        </w:rPr>
        <w:t>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 события, явления, процессы; факты и мнения, описания и объяснения, гипотезы и теории;</w:t>
      </w:r>
    </w:p>
    <w:p w14:paraId="65696EE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по самостоятельно определяемому признаку (хронологии, принадл</w:t>
      </w:r>
      <w:r w:rsidRPr="009F2992">
        <w:rPr>
          <w:rFonts w:ascii="Times New Roman" w:hAnsi="Times New Roman"/>
          <w:color w:val="000000"/>
          <w:sz w:val="28"/>
        </w:rPr>
        <w:t>ежности к историческим процессам, типологическим основаниям и другим);</w:t>
      </w:r>
    </w:p>
    <w:p w14:paraId="18D1319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2C696B1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 (корректности) срав</w:t>
      </w:r>
      <w:r w:rsidRPr="009F2992">
        <w:rPr>
          <w:rFonts w:ascii="Times New Roman" w:hAnsi="Times New Roman"/>
          <w:color w:val="000000"/>
          <w:sz w:val="28"/>
        </w:rPr>
        <w:t>нения событий, явлений, процессов, взглядов исторических деятелей истории России и зарубежных стран;</w:t>
      </w:r>
    </w:p>
    <w:p w14:paraId="633E326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</w:t>
      </w:r>
      <w:r w:rsidRPr="009F2992">
        <w:rPr>
          <w:rFonts w:ascii="Times New Roman" w:hAnsi="Times New Roman"/>
          <w:color w:val="000000"/>
          <w:sz w:val="28"/>
        </w:rPr>
        <w:t>нове сравнения самостоятельно делать выводы;</w:t>
      </w:r>
    </w:p>
    <w:p w14:paraId="641FE26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на основе изучения исторического материала устанавливать исторические аналогии.</w:t>
      </w:r>
    </w:p>
    <w:p w14:paraId="363E16A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Умение устанавливать причинно-следственные, пространственные,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временны́е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в.; определять современников исторических событий истории России и человечества в целом.</w:t>
      </w:r>
    </w:p>
    <w:p w14:paraId="06F7370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</w:t>
      </w:r>
      <w:r w:rsidRPr="009F2992">
        <w:rPr>
          <w:rFonts w:ascii="Times New Roman" w:hAnsi="Times New Roman"/>
          <w:color w:val="000000"/>
          <w:sz w:val="28"/>
        </w:rPr>
        <w:t>руктура предметного результата включает следующий перечень знаний и умений:</w:t>
      </w:r>
    </w:p>
    <w:p w14:paraId="550773F1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в.) определять (различать) причины, предпосылки, поводы, последствия, указывать итоги, зна</w:t>
      </w:r>
      <w:r w:rsidRPr="009F2992">
        <w:rPr>
          <w:rFonts w:ascii="Times New Roman" w:hAnsi="Times New Roman"/>
          <w:color w:val="000000"/>
          <w:sz w:val="28"/>
        </w:rPr>
        <w:t>чение исторических событий, явлений, процессов;</w:t>
      </w:r>
      <w:proofErr w:type="gramEnd"/>
    </w:p>
    <w:p w14:paraId="19F7C15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устанавливать причинно-следственные, пространственные,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временны́е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</w:t>
      </w:r>
      <w:r w:rsidRPr="009F2992">
        <w:rPr>
          <w:rFonts w:ascii="Times New Roman" w:hAnsi="Times New Roman"/>
          <w:color w:val="000000"/>
          <w:sz w:val="28"/>
        </w:rPr>
        <w:t>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50BFEEF5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6E3EFF1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</w:t>
      </w:r>
      <w:r w:rsidRPr="009F2992">
        <w:rPr>
          <w:rFonts w:ascii="Times New Roman" w:hAnsi="Times New Roman"/>
          <w:color w:val="000000"/>
          <w:sz w:val="28"/>
        </w:rPr>
        <w:t xml:space="preserve"> причинно-следственных, пространственно-временных связей исторических событий, явлений, процессов;</w:t>
      </w:r>
    </w:p>
    <w:p w14:paraId="01CE4B7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6231C9C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</w:t>
      </w:r>
      <w:r w:rsidRPr="009F2992">
        <w:rPr>
          <w:rFonts w:ascii="Times New Roman" w:hAnsi="Times New Roman"/>
          <w:color w:val="000000"/>
          <w:sz w:val="28"/>
        </w:rPr>
        <w:t xml:space="preserve">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.).</w:t>
      </w:r>
    </w:p>
    <w:p w14:paraId="2B17B8CF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</w:t>
      </w:r>
      <w:r w:rsidRPr="009F2992">
        <w:rPr>
          <w:rFonts w:ascii="Times New Roman" w:hAnsi="Times New Roman"/>
          <w:color w:val="000000"/>
          <w:sz w:val="28"/>
        </w:rPr>
        <w:t>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  <w:proofErr w:type="gramEnd"/>
    </w:p>
    <w:p w14:paraId="4819A6E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</w:t>
      </w:r>
      <w:r w:rsidRPr="009F2992">
        <w:rPr>
          <w:rFonts w:ascii="Times New Roman" w:hAnsi="Times New Roman"/>
          <w:color w:val="000000"/>
          <w:sz w:val="28"/>
        </w:rPr>
        <w:t>ата включает следующий перечень знаний и умений:</w:t>
      </w:r>
    </w:p>
    <w:p w14:paraId="1B25C81D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137AB73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определять авторство письменного исторического источника по истории России и зарубежных стран</w:t>
      </w:r>
      <w:r w:rsidRPr="009F2992">
        <w:rPr>
          <w:rFonts w:ascii="Times New Roman" w:hAnsi="Times New Roman"/>
          <w:color w:val="000000"/>
          <w:sz w:val="28"/>
        </w:rPr>
        <w:t xml:space="preserve">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14:paraId="65D4433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определять на основе информации, представленной в письменном </w:t>
      </w:r>
      <w:r w:rsidRPr="009F2992">
        <w:rPr>
          <w:rFonts w:ascii="Times New Roman" w:hAnsi="Times New Roman"/>
          <w:color w:val="000000"/>
          <w:sz w:val="28"/>
        </w:rPr>
        <w:t>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1B22E38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.) </w:t>
      </w:r>
      <w:proofErr w:type="gramStart"/>
      <w:r w:rsidRPr="009F2992">
        <w:rPr>
          <w:rFonts w:ascii="Times New Roman" w:hAnsi="Times New Roman"/>
          <w:color w:val="000000"/>
          <w:sz w:val="28"/>
        </w:rPr>
        <w:t>с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14:paraId="247F906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(1945 г. – н</w:t>
      </w:r>
      <w:r w:rsidRPr="009F2992">
        <w:rPr>
          <w:rFonts w:ascii="Times New Roman" w:hAnsi="Times New Roman"/>
          <w:color w:val="000000"/>
          <w:sz w:val="28"/>
        </w:rPr>
        <w:t>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.) </w:t>
      </w:r>
      <w:proofErr w:type="gramStart"/>
      <w:r w:rsidRPr="009F2992">
        <w:rPr>
          <w:rFonts w:ascii="Times New Roman" w:hAnsi="Times New Roman"/>
          <w:color w:val="000000"/>
          <w:sz w:val="28"/>
        </w:rPr>
        <w:t>с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учебным текстом, другими источниками исторической информации (в том числе исторической картой/схемой);</w:t>
      </w:r>
    </w:p>
    <w:p w14:paraId="4CD2A703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</w:t>
      </w:r>
      <w:r w:rsidRPr="009F2992">
        <w:rPr>
          <w:rFonts w:ascii="Times New Roman" w:hAnsi="Times New Roman"/>
          <w:color w:val="000000"/>
          <w:sz w:val="28"/>
        </w:rPr>
        <w:t xml:space="preserve">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делать выводы;</w:t>
      </w:r>
    </w:p>
    <w:p w14:paraId="485E0CC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использовать исторические письменные источники при аргументации дискуссионных точек зрения;</w:t>
      </w:r>
    </w:p>
    <w:p w14:paraId="5B1C532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</w:t>
      </w:r>
      <w:r w:rsidRPr="009F2992">
        <w:rPr>
          <w:rFonts w:ascii="Times New Roman" w:hAnsi="Times New Roman"/>
          <w:color w:val="000000"/>
          <w:sz w:val="28"/>
        </w:rPr>
        <w:t>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14:paraId="68AFEA5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проводить атрибуцию визуальных и</w:t>
      </w:r>
      <w:r w:rsidRPr="009F2992">
        <w:rPr>
          <w:rFonts w:ascii="Times New Roman" w:hAnsi="Times New Roman"/>
          <w:color w:val="000000"/>
          <w:sz w:val="28"/>
        </w:rPr>
        <w:t xml:space="preserve"> аудиовизуальных исторических источников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</w:t>
      </w:r>
      <w:r w:rsidRPr="009F2992">
        <w:rPr>
          <w:rFonts w:ascii="Times New Roman" w:hAnsi="Times New Roman"/>
          <w:color w:val="000000"/>
          <w:sz w:val="28"/>
        </w:rPr>
        <w:t>зуальный исторический источник.</w:t>
      </w:r>
    </w:p>
    <w:p w14:paraId="3FBE1B9E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 в справочной литературе, сети Интернет, средствах ма</w:t>
      </w:r>
      <w:r w:rsidRPr="009F2992">
        <w:rPr>
          <w:rFonts w:ascii="Times New Roman" w:hAnsi="Times New Roman"/>
          <w:color w:val="000000"/>
          <w:sz w:val="28"/>
        </w:rPr>
        <w:t>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  <w:proofErr w:type="gramEnd"/>
    </w:p>
    <w:p w14:paraId="7B365A9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14:paraId="6F3DEC5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знать и использоват</w:t>
      </w:r>
      <w:r w:rsidRPr="009F2992">
        <w:rPr>
          <w:rFonts w:ascii="Times New Roman" w:hAnsi="Times New Roman"/>
          <w:color w:val="000000"/>
          <w:sz w:val="28"/>
        </w:rPr>
        <w:t>ь правила информационной безопасности при поиске исторической информации;</w:t>
      </w:r>
    </w:p>
    <w:p w14:paraId="35A0496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612DBEA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14:paraId="32F6ECC6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самостоятельно осуществлять поиск исторической информации, необх</w:t>
      </w:r>
      <w:r w:rsidRPr="009F2992">
        <w:rPr>
          <w:rFonts w:ascii="Times New Roman" w:hAnsi="Times New Roman"/>
          <w:color w:val="000000"/>
          <w:sz w:val="28"/>
        </w:rPr>
        <w:t>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45E629F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14:paraId="29E3DD5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в.; сопоставлять информацию, представленную в различных источниках;</w:t>
      </w:r>
      <w:r w:rsidRPr="009F2992">
        <w:rPr>
          <w:rFonts w:ascii="Times New Roman" w:hAnsi="Times New Roman"/>
          <w:color w:val="000000"/>
          <w:sz w:val="28"/>
        </w:rPr>
        <w:t xml:space="preserve">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</w:t>
      </w:r>
      <w:r w:rsidRPr="009F2992">
        <w:rPr>
          <w:rFonts w:ascii="Times New Roman" w:hAnsi="Times New Roman"/>
          <w:color w:val="000000"/>
          <w:sz w:val="28"/>
        </w:rPr>
        <w:t>зованием ресурсов библиотек, музеев и других).</w:t>
      </w:r>
    </w:p>
    <w:p w14:paraId="25B0185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6FA1CBF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 xml:space="preserve">определять на основе информации, представленной в текстовом источнике исторической информации, характерные признаки описываемых </w:t>
      </w:r>
      <w:r w:rsidRPr="009F2992">
        <w:rPr>
          <w:rFonts w:ascii="Times New Roman" w:hAnsi="Times New Roman"/>
          <w:color w:val="000000"/>
          <w:sz w:val="28"/>
        </w:rPr>
        <w:t>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2D1ABC31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.) и составлять </w:t>
      </w:r>
      <w:proofErr w:type="gramStart"/>
      <w:r w:rsidRPr="009F2992">
        <w:rPr>
          <w:rFonts w:ascii="Times New Roman" w:hAnsi="Times New Roman"/>
          <w:color w:val="000000"/>
          <w:sz w:val="28"/>
        </w:rPr>
        <w:t>на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его осно</w:t>
      </w:r>
      <w:r w:rsidRPr="009F2992">
        <w:rPr>
          <w:rFonts w:ascii="Times New Roman" w:hAnsi="Times New Roman"/>
          <w:color w:val="000000"/>
          <w:sz w:val="28"/>
        </w:rPr>
        <w:t>ве план, таблицу, схему;</w:t>
      </w:r>
    </w:p>
    <w:p w14:paraId="75B26835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</w:t>
      </w:r>
      <w:r w:rsidRPr="009F2992">
        <w:rPr>
          <w:rFonts w:ascii="Times New Roman" w:hAnsi="Times New Roman"/>
          <w:color w:val="000000"/>
          <w:sz w:val="28"/>
        </w:rPr>
        <w:t>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в.);</w:t>
      </w:r>
      <w:proofErr w:type="gramEnd"/>
    </w:p>
    <w:p w14:paraId="5854B33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14:paraId="446CF9E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в.); оформлять результаты анализа исторической карты/схемы в виде таблицы, схемы; делать выводы;</w:t>
      </w:r>
    </w:p>
    <w:p w14:paraId="23BC35D0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</w:t>
      </w:r>
      <w:r w:rsidRPr="009F2992">
        <w:rPr>
          <w:rFonts w:ascii="Times New Roman" w:hAnsi="Times New Roman"/>
          <w:color w:val="000000"/>
          <w:sz w:val="28"/>
        </w:rPr>
        <w:t>ловий существования государств, народов, делать выводы;</w:t>
      </w:r>
      <w:proofErr w:type="gramEnd"/>
    </w:p>
    <w:p w14:paraId="0669420F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 информацию, представленную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.), </w:t>
      </w:r>
      <w:proofErr w:type="gramStart"/>
      <w:r w:rsidRPr="009F2992">
        <w:rPr>
          <w:rFonts w:ascii="Times New Roman" w:hAnsi="Times New Roman"/>
          <w:color w:val="000000"/>
          <w:sz w:val="28"/>
        </w:rPr>
        <w:t>с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информацией аутентичных исторических источников и источников ист</w:t>
      </w:r>
      <w:r w:rsidRPr="009F2992">
        <w:rPr>
          <w:rFonts w:ascii="Times New Roman" w:hAnsi="Times New Roman"/>
          <w:color w:val="000000"/>
          <w:sz w:val="28"/>
        </w:rPr>
        <w:t>орической информации;</w:t>
      </w:r>
    </w:p>
    <w:p w14:paraId="0F17F698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определять события, явления, процессы, которым посвящены визуальные источники исторической информации;</w:t>
      </w:r>
    </w:p>
    <w:p w14:paraId="255BE117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на основании визуальных источников исторической информации и статистической информации по истории России и зарубежных стран (1945 г</w:t>
      </w:r>
      <w:r w:rsidRPr="009F2992">
        <w:rPr>
          <w:rFonts w:ascii="Times New Roman" w:hAnsi="Times New Roman"/>
          <w:color w:val="000000"/>
          <w:sz w:val="28"/>
        </w:rPr>
        <w:t>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 проводить сравнение исторических событий, явлений, процессов истории России и зарубежных стран;</w:t>
      </w:r>
    </w:p>
    <w:p w14:paraId="50D6E7D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.) </w:t>
      </w:r>
      <w:proofErr w:type="gramStart"/>
      <w:r w:rsidRPr="009F2992">
        <w:rPr>
          <w:rFonts w:ascii="Times New Roman" w:hAnsi="Times New Roman"/>
          <w:color w:val="000000"/>
          <w:sz w:val="28"/>
        </w:rPr>
        <w:t>с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информацией из дру</w:t>
      </w:r>
      <w:r w:rsidRPr="009F2992">
        <w:rPr>
          <w:rFonts w:ascii="Times New Roman" w:hAnsi="Times New Roman"/>
          <w:color w:val="000000"/>
          <w:sz w:val="28"/>
        </w:rPr>
        <w:t>гих исторических источников, делать выводы;</w:t>
      </w:r>
    </w:p>
    <w:p w14:paraId="5F896E6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представлять историческую информацию в виде таблиц, графиков, схем, диаграмм;</w:t>
      </w:r>
    </w:p>
    <w:p w14:paraId="365C9DC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использовать умения, приобретенные в процессе изучения истории, для участия в подготовке учебных проектов по истории России (1945 г. –</w:t>
      </w:r>
      <w:r w:rsidRPr="009F2992">
        <w:rPr>
          <w:rFonts w:ascii="Times New Roman" w:hAnsi="Times New Roman"/>
          <w:color w:val="000000"/>
          <w:sz w:val="28"/>
        </w:rPr>
        <w:t xml:space="preserve">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.),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том числе на региональном материале, с использованием ресурсов библиотек, музеев и других.</w:t>
      </w:r>
    </w:p>
    <w:p w14:paraId="1A1E0F5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</w:t>
      </w:r>
      <w:r w:rsidRPr="009F2992">
        <w:rPr>
          <w:rFonts w:ascii="Times New Roman" w:hAnsi="Times New Roman"/>
          <w:color w:val="000000"/>
          <w:sz w:val="28"/>
        </w:rPr>
        <w:t xml:space="preserve">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14:paraId="0E3F8F52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Достижение данного предметного результата предполагает использование методов обучения и вос</w:t>
      </w:r>
      <w:r w:rsidRPr="009F2992">
        <w:rPr>
          <w:rFonts w:ascii="Times New Roman" w:hAnsi="Times New Roman"/>
          <w:color w:val="000000"/>
          <w:sz w:val="28"/>
        </w:rPr>
        <w:t xml:space="preserve">питания. Основой достижения результата является понимание обучающимися особенностей развития нашей </w:t>
      </w:r>
      <w:r w:rsidRPr="009F2992"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14:paraId="3769E2EE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</w:t>
      </w:r>
      <w:r w:rsidRPr="009F2992">
        <w:rPr>
          <w:rFonts w:ascii="Times New Roman" w:hAnsi="Times New Roman"/>
          <w:color w:val="000000"/>
          <w:sz w:val="28"/>
        </w:rPr>
        <w:t>ий перечень знаний и умений:</w:t>
      </w:r>
    </w:p>
    <w:p w14:paraId="7433896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14:paraId="782AC5B9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знать исторические примеры эф</w:t>
      </w:r>
      <w:r w:rsidRPr="009F2992">
        <w:rPr>
          <w:rFonts w:ascii="Times New Roman" w:hAnsi="Times New Roman"/>
          <w:color w:val="000000"/>
          <w:sz w:val="28"/>
        </w:rPr>
        <w:t>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14:paraId="1BF048EA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</w:t>
      </w:r>
      <w:r w:rsidRPr="009F2992">
        <w:rPr>
          <w:rFonts w:ascii="Times New Roman" w:hAnsi="Times New Roman"/>
          <w:color w:val="000000"/>
          <w:sz w:val="28"/>
        </w:rPr>
        <w:t>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6C29F27A" w14:textId="77777777" w:rsidR="00C02875" w:rsidRPr="009F2992" w:rsidRDefault="00BE4D4D">
      <w:pPr>
        <w:spacing w:after="0" w:line="264" w:lineRule="auto"/>
        <w:ind w:firstLine="600"/>
        <w:jc w:val="both"/>
      </w:pPr>
      <w:proofErr w:type="gramStart"/>
      <w:r w:rsidRPr="009F2992">
        <w:rPr>
          <w:rFonts w:ascii="Times New Roman" w:hAnsi="Times New Roman"/>
          <w:color w:val="000000"/>
          <w:sz w:val="28"/>
        </w:rPr>
        <w:t xml:space="preserve">участвовать в диалогическом и </w:t>
      </w:r>
      <w:proofErr w:type="spellStart"/>
      <w:r w:rsidRPr="009F2992">
        <w:rPr>
          <w:rFonts w:ascii="Times New Roman" w:hAnsi="Times New Roman"/>
          <w:color w:val="000000"/>
          <w:sz w:val="28"/>
        </w:rPr>
        <w:t>полилогическом</w:t>
      </w:r>
      <w:proofErr w:type="spellEnd"/>
      <w:r w:rsidRPr="009F2992">
        <w:rPr>
          <w:rFonts w:ascii="Times New Roman" w:hAnsi="Times New Roman"/>
          <w:color w:val="000000"/>
          <w:sz w:val="28"/>
        </w:rPr>
        <w:t xml:space="preserve"> общении, посвященном проблемам, связанным с историей России и зарубежных стран (1945 г.</w:t>
      </w:r>
      <w:r w:rsidRPr="009F2992">
        <w:rPr>
          <w:rFonts w:ascii="Times New Roman" w:hAnsi="Times New Roman"/>
          <w:color w:val="000000"/>
          <w:sz w:val="28"/>
        </w:rPr>
        <w:t xml:space="preserve">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  <w:proofErr w:type="gramEnd"/>
    </w:p>
    <w:p w14:paraId="20481860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Умение защищать историческую правду, н</w:t>
      </w:r>
      <w:r w:rsidRPr="009F2992">
        <w:rPr>
          <w:rFonts w:ascii="Times New Roman" w:hAnsi="Times New Roman"/>
          <w:color w:val="000000"/>
          <w:sz w:val="28"/>
        </w:rPr>
        <w:t>е допускать умаления подвига народа при защите Отечества, готовность давать отпор фальсификациям российской истории.</w:t>
      </w:r>
    </w:p>
    <w:p w14:paraId="08DBDDA4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14:paraId="75D289FB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</w:t>
      </w:r>
      <w:r w:rsidRPr="009F2992">
        <w:rPr>
          <w:rFonts w:ascii="Times New Roman" w:hAnsi="Times New Roman"/>
          <w:color w:val="000000"/>
          <w:sz w:val="28"/>
        </w:rPr>
        <w:t>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в.), осознавать и понимать ценность сопричастности своей семьи к событиям, явлениям, процессам истори</w:t>
      </w:r>
      <w:r w:rsidRPr="009F2992">
        <w:rPr>
          <w:rFonts w:ascii="Times New Roman" w:hAnsi="Times New Roman"/>
          <w:color w:val="000000"/>
          <w:sz w:val="28"/>
        </w:rPr>
        <w:t>и России;</w:t>
      </w:r>
    </w:p>
    <w:p w14:paraId="2904653C" w14:textId="77777777" w:rsidR="00C02875" w:rsidRPr="009F2992" w:rsidRDefault="00BE4D4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>.);</w:t>
      </w:r>
    </w:p>
    <w:p w14:paraId="7C3C7B51" w14:textId="0821E3EB" w:rsidR="00C02875" w:rsidRPr="009F2992" w:rsidRDefault="00BE4D4D" w:rsidP="00814B8D">
      <w:pPr>
        <w:spacing w:after="0" w:line="264" w:lineRule="auto"/>
        <w:ind w:firstLine="600"/>
        <w:jc w:val="both"/>
      </w:pPr>
      <w:r w:rsidRPr="009F2992"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(1945 г. – н</w:t>
      </w:r>
      <w:r w:rsidRPr="009F2992">
        <w:rPr>
          <w:rFonts w:ascii="Times New Roman" w:hAnsi="Times New Roman"/>
          <w:color w:val="000000"/>
          <w:sz w:val="28"/>
        </w:rPr>
        <w:t>ачало ХХ</w:t>
      </w:r>
      <w:r>
        <w:rPr>
          <w:rFonts w:ascii="Times New Roman" w:hAnsi="Times New Roman"/>
          <w:color w:val="000000"/>
          <w:sz w:val="28"/>
        </w:rPr>
        <w:t>I</w:t>
      </w:r>
      <w:r w:rsidRPr="009F299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.), выявлять </w:t>
      </w:r>
      <w:proofErr w:type="gramStart"/>
      <w:r w:rsidRPr="009F2992">
        <w:rPr>
          <w:rFonts w:ascii="Times New Roman" w:hAnsi="Times New Roman"/>
          <w:color w:val="000000"/>
          <w:sz w:val="28"/>
        </w:rPr>
        <w:t>в</w:t>
      </w:r>
      <w:proofErr w:type="gramEnd"/>
      <w:r w:rsidRPr="009F2992">
        <w:rPr>
          <w:rFonts w:ascii="Times New Roman" w:hAnsi="Times New Roman"/>
          <w:color w:val="000000"/>
          <w:sz w:val="28"/>
        </w:rPr>
        <w:t xml:space="preserve"> исторической информации попытки фальсификации истории, приводить аргументы в защиту исторической правды;</w:t>
      </w:r>
      <w:r w:rsidR="00ED781C">
        <w:rPr>
          <w:rFonts w:ascii="Times New Roman" w:hAnsi="Times New Roman"/>
          <w:color w:val="000000"/>
          <w:sz w:val="28"/>
        </w:rPr>
        <w:t xml:space="preserve"> </w:t>
      </w:r>
      <w:r w:rsidRPr="009F2992">
        <w:rPr>
          <w:rFonts w:ascii="Times New Roman" w:hAnsi="Times New Roman"/>
          <w:color w:val="000000"/>
          <w:sz w:val="28"/>
        </w:rPr>
        <w:t>активно участвовать в дискуссиях, не допуская умаления подвига народа при защите Отечества.</w:t>
      </w:r>
    </w:p>
    <w:p w14:paraId="3753D121" w14:textId="77777777" w:rsidR="00C02875" w:rsidRPr="009F2992" w:rsidRDefault="00C02875">
      <w:pPr>
        <w:sectPr w:rsidR="00C02875" w:rsidRPr="009F2992">
          <w:pgSz w:w="11906" w:h="16383"/>
          <w:pgMar w:top="1134" w:right="850" w:bottom="1134" w:left="1701" w:header="720" w:footer="720" w:gutter="0"/>
          <w:cols w:space="720"/>
        </w:sectPr>
      </w:pPr>
    </w:p>
    <w:p w14:paraId="6FF0C37A" w14:textId="77777777" w:rsidR="00E2735E" w:rsidRDefault="00E2735E" w:rsidP="00E2735E">
      <w:pPr>
        <w:spacing w:after="0"/>
        <w:ind w:left="120"/>
      </w:pPr>
      <w:bookmarkStart w:id="11" w:name="block-2916174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2881556" w14:textId="77777777" w:rsidR="00E2735E" w:rsidRDefault="00E2735E" w:rsidP="00E27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633"/>
      </w:tblGrid>
      <w:tr w:rsidR="00E2735E" w14:paraId="3C305C44" w14:textId="77777777" w:rsidTr="005F60D4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A73B04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8FD9D3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46E89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31536A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59D495" w14:textId="77777777" w:rsidR="00E2735E" w:rsidRDefault="00E2735E" w:rsidP="005F60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D587C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78465E" w14:textId="77777777" w:rsidR="00E2735E" w:rsidRDefault="00E2735E" w:rsidP="005F60D4">
            <w:pPr>
              <w:spacing w:after="0"/>
              <w:ind w:left="135"/>
            </w:pPr>
          </w:p>
        </w:tc>
      </w:tr>
      <w:tr w:rsidR="00E2735E" w14:paraId="14639F7E" w14:textId="77777777" w:rsidTr="005F6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50678F" w14:textId="77777777" w:rsidR="00E2735E" w:rsidRDefault="00E2735E" w:rsidP="005F6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19E08" w14:textId="77777777" w:rsidR="00E2735E" w:rsidRDefault="00E2735E" w:rsidP="005F60D4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43884E1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4E7BD7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F1A140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C3EC4B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F4CBD21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008A8F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D05542" w14:textId="77777777" w:rsidR="00E2735E" w:rsidRDefault="00E2735E" w:rsidP="005F60D4"/>
        </w:tc>
      </w:tr>
      <w:tr w:rsidR="00E2735E" w14:paraId="57B544FD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EA686F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2735E" w14:paraId="70D6A0A5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246F81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E2735E" w14:paraId="662CC0F7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4DDD2A6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E71C1E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92EA7C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DE85BE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619C2F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5598413" w14:textId="77777777" w:rsidR="00E2735E" w:rsidRDefault="00BE4D4D" w:rsidP="005F60D4">
            <w:pPr>
              <w:spacing w:after="0"/>
              <w:ind w:left="135"/>
            </w:pPr>
            <w:hyperlink r:id="rId7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188554F7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3AB6E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0483C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409448" w14:textId="77777777" w:rsidR="00E2735E" w:rsidRDefault="00E2735E" w:rsidP="005F60D4"/>
        </w:tc>
      </w:tr>
      <w:tr w:rsidR="00E2735E" w:rsidRPr="00BE4D4D" w14:paraId="3CBE66DC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195428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Мир накануне и годы Первой мировой войны</w:t>
            </w:r>
          </w:p>
        </w:tc>
      </w:tr>
      <w:tr w:rsidR="00E2735E" w14:paraId="0DC27ACE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F7CE813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E01F29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2181DEC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4098C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3323DB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977A359" w14:textId="77777777" w:rsidR="00E2735E" w:rsidRDefault="00BE4D4D" w:rsidP="005F60D4">
            <w:pPr>
              <w:spacing w:after="0"/>
              <w:ind w:left="135"/>
            </w:pPr>
            <w:hyperlink r:id="rId8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4FF4BCE3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8EDF2C5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8769C6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1914 – 1918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4F1B4A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7AC882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0F0AC4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C0D9408" w14:textId="77777777" w:rsidR="00E2735E" w:rsidRDefault="00BE4D4D" w:rsidP="005F60D4">
            <w:pPr>
              <w:spacing w:after="0"/>
              <w:ind w:left="135"/>
            </w:pPr>
            <w:hyperlink r:id="rId9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6A10A2D8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F4354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C6D8D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788199" w14:textId="77777777" w:rsidR="00E2735E" w:rsidRDefault="00E2735E" w:rsidP="005F60D4"/>
        </w:tc>
      </w:tr>
      <w:tr w:rsidR="00E2735E" w14:paraId="2316B1F8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4437A0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1918—1938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2735E" w14:paraId="567DD74C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8B63D74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60541F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487FFF5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073138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9C1CEE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B2A72AA" w14:textId="77777777" w:rsidR="00E2735E" w:rsidRDefault="00BE4D4D" w:rsidP="005F60D4">
            <w:pPr>
              <w:spacing w:after="0"/>
              <w:ind w:left="135"/>
            </w:pPr>
            <w:hyperlink r:id="rId10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156D22E5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4B95C0C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0CFF3E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BA8C0EA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3FDD79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C442B4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E3DD6FB" w14:textId="77777777" w:rsidR="00E2735E" w:rsidRDefault="00BE4D4D" w:rsidP="005F60D4">
            <w:pPr>
              <w:spacing w:after="0"/>
              <w:ind w:left="135"/>
            </w:pPr>
            <w:hyperlink r:id="rId11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41BA3345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6E05827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A2830C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08A23A5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E866B4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5CF344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9155065" w14:textId="77777777" w:rsidR="00E2735E" w:rsidRDefault="00BE4D4D" w:rsidP="005F60D4">
            <w:pPr>
              <w:spacing w:after="0"/>
              <w:ind w:left="135"/>
            </w:pPr>
            <w:hyperlink r:id="rId12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092A623E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F4DAC38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D4A522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CFB316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C16338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AC2A48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82F49AE" w14:textId="77777777" w:rsidR="00E2735E" w:rsidRDefault="00BE4D4D" w:rsidP="005F60D4">
            <w:pPr>
              <w:spacing w:after="0"/>
              <w:ind w:left="135"/>
            </w:pPr>
            <w:hyperlink r:id="rId13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13204B2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A07A9AF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056B26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1EC8313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6D237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AF5F1C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8495AED" w14:textId="77777777" w:rsidR="00E2735E" w:rsidRDefault="00BE4D4D" w:rsidP="005F60D4">
            <w:pPr>
              <w:spacing w:after="0"/>
              <w:ind w:left="135"/>
            </w:pPr>
            <w:hyperlink r:id="rId14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02C739A2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6EB0F43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B534B7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CB40CE0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5EB04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59DC23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030FF84" w14:textId="77777777" w:rsidR="00E2735E" w:rsidRDefault="00BE4D4D" w:rsidP="005F60D4">
            <w:pPr>
              <w:spacing w:after="0"/>
              <w:ind w:left="135"/>
            </w:pPr>
            <w:hyperlink r:id="rId15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3DC617CC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FFAA4B0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8CCD8E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DB6945B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6643B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E41C45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C15074E" w14:textId="77777777" w:rsidR="00E2735E" w:rsidRDefault="00BE4D4D" w:rsidP="005F60D4">
            <w:pPr>
              <w:spacing w:after="0"/>
              <w:ind w:left="135"/>
            </w:pPr>
            <w:hyperlink r:id="rId16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1DAE255A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8BCC7E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30E06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1CC493" w14:textId="77777777" w:rsidR="00E2735E" w:rsidRDefault="00E2735E" w:rsidP="005F60D4"/>
        </w:tc>
      </w:tr>
      <w:tr w:rsidR="00E2735E" w:rsidRPr="00BE4D4D" w14:paraId="5596EF0C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DBC164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война. 1939 – 1945 гг.</w:t>
            </w:r>
          </w:p>
        </w:tc>
      </w:tr>
      <w:tr w:rsidR="00E2735E" w14:paraId="4C7E3E29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A5D7169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D478A7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B25584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B8DC8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8F047F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5056EF3" w14:textId="77777777" w:rsidR="00E2735E" w:rsidRDefault="00BE4D4D" w:rsidP="005F60D4">
            <w:pPr>
              <w:spacing w:after="0"/>
              <w:ind w:left="135"/>
            </w:pPr>
            <w:hyperlink r:id="rId17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34CF179B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2239B97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14AA86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2DEB922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571411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4DBE7C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3587D63" w14:textId="77777777" w:rsidR="00E2735E" w:rsidRDefault="00BE4D4D" w:rsidP="005F60D4">
            <w:pPr>
              <w:spacing w:after="0"/>
              <w:ind w:left="135"/>
            </w:pPr>
            <w:hyperlink r:id="rId18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714FAF8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C96A95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0A7E5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9EA462" w14:textId="77777777" w:rsidR="00E2735E" w:rsidRDefault="00E2735E" w:rsidP="005F60D4"/>
        </w:tc>
      </w:tr>
      <w:tr w:rsidR="00E2735E" w14:paraId="71EDD20A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ED0536" w14:textId="77777777" w:rsidR="00E2735E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.»</w:t>
            </w:r>
          </w:p>
        </w:tc>
      </w:tr>
      <w:tr w:rsidR="00E2735E" w14:paraId="492ABF12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B9FB95A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9684F1" w14:textId="77777777" w:rsidR="00E2735E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E76E3D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20EDA1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ED06B6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CB65014" w14:textId="77777777" w:rsidR="00E2735E" w:rsidRDefault="00BE4D4D" w:rsidP="005F60D4">
            <w:pPr>
              <w:spacing w:after="0"/>
              <w:ind w:left="135"/>
            </w:pPr>
            <w:hyperlink r:id="rId19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528E84BC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0EB09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75756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261F5F" w14:textId="77777777" w:rsidR="00E2735E" w:rsidRDefault="00E2735E" w:rsidP="005F60D4"/>
        </w:tc>
      </w:tr>
      <w:tr w:rsidR="00E2735E" w14:paraId="14FD64FA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86F8A3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годы</w:t>
            </w:r>
            <w:proofErr w:type="spellEnd"/>
          </w:p>
        </w:tc>
      </w:tr>
      <w:tr w:rsidR="00E2735E" w14:paraId="191E323B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17838A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2735E" w14:paraId="70807845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679C6E5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D00146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ECDE293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B79FCE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1E7885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A66B027" w14:textId="77777777" w:rsidR="00E2735E" w:rsidRDefault="00BE4D4D" w:rsidP="005F60D4">
            <w:pPr>
              <w:spacing w:after="0"/>
              <w:ind w:left="135"/>
            </w:pPr>
            <w:hyperlink r:id="rId20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F0D8432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B92E070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B8D56C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E05491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1931B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794264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98C1BA6" w14:textId="77777777" w:rsidR="00E2735E" w:rsidRDefault="00BE4D4D" w:rsidP="005F60D4">
            <w:pPr>
              <w:spacing w:after="0"/>
              <w:ind w:left="135"/>
            </w:pPr>
            <w:hyperlink r:id="rId21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18D44385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4956AA6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293F24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06823F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37A28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F63D86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472F2AB" w14:textId="77777777" w:rsidR="00E2735E" w:rsidRDefault="00BE4D4D" w:rsidP="005F60D4">
            <w:pPr>
              <w:spacing w:after="0"/>
              <w:ind w:left="135"/>
            </w:pPr>
            <w:hyperlink r:id="rId22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5CFE1F15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22EFE0A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D48C5D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Октябрь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819B79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A59DD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5A4DD2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0C41247" w14:textId="77777777" w:rsidR="00E2735E" w:rsidRDefault="00BE4D4D" w:rsidP="005F60D4">
            <w:pPr>
              <w:spacing w:after="0"/>
              <w:ind w:left="135"/>
            </w:pPr>
            <w:hyperlink r:id="rId23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684C38A0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BFB5B0C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E09CDA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7EE013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0B20A7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947CBB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25E5769" w14:textId="77777777" w:rsidR="00E2735E" w:rsidRDefault="00BE4D4D" w:rsidP="005F60D4">
            <w:pPr>
              <w:spacing w:after="0"/>
              <w:ind w:left="135"/>
            </w:pPr>
            <w:hyperlink r:id="rId24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2D8CDC50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F253807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E33F94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60B053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FD3801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FE506C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041209D" w14:textId="77777777" w:rsidR="00E2735E" w:rsidRDefault="00BE4D4D" w:rsidP="005F60D4">
            <w:pPr>
              <w:spacing w:after="0"/>
              <w:ind w:left="135"/>
            </w:pPr>
            <w:hyperlink r:id="rId25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53EA7D0C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FECA229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15C21C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Революция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1C45D06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31998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ADABA0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41FD2E6" w14:textId="77777777" w:rsidR="00E2735E" w:rsidRDefault="00BE4D4D" w:rsidP="005F60D4">
            <w:pPr>
              <w:spacing w:after="0"/>
              <w:ind w:left="135"/>
            </w:pPr>
            <w:hyperlink r:id="rId26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41D685D6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5CC17BD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B79A74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AD4A73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20E16B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18A246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BA3468D" w14:textId="77777777" w:rsidR="00E2735E" w:rsidRDefault="00BE4D4D" w:rsidP="005F60D4">
            <w:pPr>
              <w:spacing w:after="0"/>
              <w:ind w:left="135"/>
            </w:pPr>
            <w:hyperlink r:id="rId27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18D72E8D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DD92AE6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4F9052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A6080A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334E2B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EEB0C2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A3D32EA" w14:textId="77777777" w:rsidR="00E2735E" w:rsidRDefault="00BE4D4D" w:rsidP="005F60D4">
            <w:pPr>
              <w:spacing w:after="0"/>
              <w:ind w:left="135"/>
            </w:pPr>
            <w:hyperlink r:id="rId28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8AE0B23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2218E4C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5CC07E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D51752A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08D2D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28CF18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41B5C3B" w14:textId="77777777" w:rsidR="00E2735E" w:rsidRDefault="00BE4D4D" w:rsidP="005F60D4">
            <w:pPr>
              <w:spacing w:after="0"/>
              <w:ind w:left="135"/>
            </w:pPr>
            <w:hyperlink r:id="rId29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4BF5C78D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EE3766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D01D4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00ACE7" w14:textId="77777777" w:rsidR="00E2735E" w:rsidRDefault="00E2735E" w:rsidP="005F60D4"/>
        </w:tc>
      </w:tr>
      <w:tr w:rsidR="00E2735E" w:rsidRPr="00BE4D4D" w14:paraId="105D35B6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F53774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Советский Союз в 1920—1930-е гг.</w:t>
            </w:r>
          </w:p>
        </w:tc>
      </w:tr>
      <w:tr w:rsidR="00E2735E" w14:paraId="2A05892D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2E22F0D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33FECF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20-е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7C3130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BEE15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2D7BDF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99F9434" w14:textId="77777777" w:rsidR="00E2735E" w:rsidRDefault="00BE4D4D" w:rsidP="005F60D4">
            <w:pPr>
              <w:spacing w:after="0"/>
              <w:ind w:left="135"/>
            </w:pPr>
            <w:hyperlink r:id="rId30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3DB6F573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16C479C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03F15B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C4F070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ECE532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C58689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6B23563" w14:textId="77777777" w:rsidR="00E2735E" w:rsidRDefault="00BE4D4D" w:rsidP="005F60D4">
            <w:pPr>
              <w:spacing w:after="0"/>
              <w:ind w:left="135"/>
            </w:pPr>
            <w:hyperlink r:id="rId31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10D6189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EF3187E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FF59D6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5264C3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45F1C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B585FE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86475F0" w14:textId="77777777" w:rsidR="00E2735E" w:rsidRDefault="00BE4D4D" w:rsidP="005F60D4">
            <w:pPr>
              <w:spacing w:after="0"/>
              <w:ind w:left="135"/>
            </w:pPr>
            <w:hyperlink r:id="rId32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58F0E6B6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963AD72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01BECF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30-е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E02079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EE9A6A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4AC735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6D0F26C" w14:textId="77777777" w:rsidR="00E2735E" w:rsidRDefault="00BE4D4D" w:rsidP="005F60D4">
            <w:pPr>
              <w:spacing w:after="0"/>
              <w:ind w:left="135"/>
            </w:pPr>
            <w:hyperlink r:id="rId33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10A95A70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CCFA6EA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432DD5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D422183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D0C965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6EFD22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95F1B5C" w14:textId="77777777" w:rsidR="00E2735E" w:rsidRDefault="00BE4D4D" w:rsidP="005F60D4">
            <w:pPr>
              <w:spacing w:after="0"/>
              <w:ind w:left="135"/>
            </w:pPr>
            <w:hyperlink r:id="rId34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21206C6F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BFF2F23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C03140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32E2E6E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B8050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A6D4C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63DEFAC" w14:textId="77777777" w:rsidR="00E2735E" w:rsidRDefault="00BE4D4D" w:rsidP="005F60D4">
            <w:pPr>
              <w:spacing w:after="0"/>
              <w:ind w:left="135"/>
            </w:pPr>
            <w:hyperlink r:id="rId35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344E5462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EC94B8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12521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E481A5" w14:textId="77777777" w:rsidR="00E2735E" w:rsidRDefault="00E2735E" w:rsidP="005F60D4"/>
        </w:tc>
      </w:tr>
      <w:tr w:rsidR="00E2735E" w:rsidRPr="00BE4D4D" w14:paraId="1BA7FD59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080B58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война. 1941—1945 гг.</w:t>
            </w:r>
          </w:p>
        </w:tc>
      </w:tr>
      <w:tr w:rsidR="00E2735E" w14:paraId="2B926E27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6AEF2A9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A00121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558309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34E113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4F823F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E883CD4" w14:textId="77777777" w:rsidR="00E2735E" w:rsidRDefault="00BE4D4D" w:rsidP="005F60D4">
            <w:pPr>
              <w:spacing w:after="0"/>
              <w:ind w:left="135"/>
            </w:pPr>
            <w:hyperlink r:id="rId36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164A8E0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B989F8B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2D5504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B2332CC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60ACBB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7CF35B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34C4E4D" w14:textId="77777777" w:rsidR="00E2735E" w:rsidRDefault="00BE4D4D" w:rsidP="005F60D4">
            <w:pPr>
              <w:spacing w:after="0"/>
              <w:ind w:left="135"/>
            </w:pPr>
            <w:hyperlink r:id="rId37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30B409D8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DAF8F76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1F85E6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B608ED7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54901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129A9B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6608AA7" w14:textId="77777777" w:rsidR="00E2735E" w:rsidRDefault="00BE4D4D" w:rsidP="005F60D4">
            <w:pPr>
              <w:spacing w:after="0"/>
              <w:ind w:left="135"/>
            </w:pPr>
            <w:hyperlink r:id="rId38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4DDBCFD9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5EA80C2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5A4B6D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30C49DE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7ACF7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776185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88FC094" w14:textId="77777777" w:rsidR="00E2735E" w:rsidRDefault="00BE4D4D" w:rsidP="005F60D4">
            <w:pPr>
              <w:spacing w:after="0"/>
              <w:ind w:left="135"/>
            </w:pPr>
            <w:hyperlink r:id="rId39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0CCAFBC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4C188C2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A8348D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2F4AFE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0E2BD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AB4533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2E9075F" w14:textId="77777777" w:rsidR="00E2735E" w:rsidRDefault="00BE4D4D" w:rsidP="005F60D4">
            <w:pPr>
              <w:spacing w:after="0"/>
              <w:ind w:left="135"/>
            </w:pPr>
            <w:hyperlink r:id="rId40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6D61BB74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77EB29C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96F97D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4EE232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EC65FF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B5D2CD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08D722C" w14:textId="77777777" w:rsidR="00E2735E" w:rsidRDefault="00BE4D4D" w:rsidP="005F60D4">
            <w:pPr>
              <w:spacing w:after="0"/>
              <w:ind w:left="135"/>
            </w:pPr>
            <w:hyperlink r:id="rId41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654826CC" w14:textId="77777777" w:rsidTr="005F60D4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9613731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8F3BEE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EFAC6DD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5AC0F5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4D52FC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196E7D2" w14:textId="77777777" w:rsidR="00E2735E" w:rsidRDefault="00BE4D4D" w:rsidP="005F60D4">
            <w:pPr>
              <w:spacing w:after="0"/>
              <w:ind w:left="135"/>
            </w:pPr>
            <w:hyperlink r:id="rId42">
              <w:r w:rsidR="00E2735E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E2735E" w14:paraId="764BC9AD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055334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55A55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B5D8D2" w14:textId="77777777" w:rsidR="00E2735E" w:rsidRDefault="00E2735E" w:rsidP="005F60D4"/>
        </w:tc>
      </w:tr>
      <w:tr w:rsidR="00E2735E" w14:paraId="3A1FF47D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4E66F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892272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CFB150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628E6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AFEC032" w14:textId="77777777" w:rsidR="00E2735E" w:rsidRDefault="00E2735E" w:rsidP="005F60D4"/>
        </w:tc>
      </w:tr>
    </w:tbl>
    <w:p w14:paraId="76F32D55" w14:textId="77777777" w:rsidR="00E2735E" w:rsidRDefault="00E2735E" w:rsidP="00E2735E">
      <w:pPr>
        <w:sectPr w:rsidR="00E273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1F127B" w14:textId="77777777" w:rsidR="00E2735E" w:rsidRDefault="00E2735E" w:rsidP="00E27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1"/>
        <w:gridCol w:w="4193"/>
        <w:gridCol w:w="1539"/>
        <w:gridCol w:w="1841"/>
        <w:gridCol w:w="1910"/>
        <w:gridCol w:w="3376"/>
      </w:tblGrid>
      <w:tr w:rsidR="00E2735E" w14:paraId="582AF642" w14:textId="77777777" w:rsidTr="005F60D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14FB95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04697B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F722B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DBB755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51E4E" w14:textId="77777777" w:rsidR="00E2735E" w:rsidRDefault="00E2735E" w:rsidP="005F60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87BCA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F1CBF9" w14:textId="77777777" w:rsidR="00E2735E" w:rsidRDefault="00E2735E" w:rsidP="005F60D4">
            <w:pPr>
              <w:spacing w:after="0"/>
              <w:ind w:left="135"/>
            </w:pPr>
          </w:p>
        </w:tc>
      </w:tr>
      <w:tr w:rsidR="00E2735E" w14:paraId="3265B47E" w14:textId="77777777" w:rsidTr="005F6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623E9" w14:textId="77777777" w:rsidR="00E2735E" w:rsidRDefault="00E2735E" w:rsidP="005F6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0C64A1" w14:textId="77777777" w:rsidR="00E2735E" w:rsidRDefault="00E2735E" w:rsidP="005F60D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7D5D2B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6BFB95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9F6F7A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8467D2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FCE96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F52E87" w14:textId="77777777" w:rsidR="00E2735E" w:rsidRDefault="00E2735E" w:rsidP="005F6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06C94F" w14:textId="77777777" w:rsidR="00E2735E" w:rsidRDefault="00E2735E" w:rsidP="005F60D4"/>
        </w:tc>
      </w:tr>
      <w:tr w:rsidR="00E2735E" w:rsidRPr="00BE4D4D" w14:paraId="1AD32DC2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CA029F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E2735E" w:rsidRPr="00BE4D4D" w14:paraId="3ADC5A33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8F3476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E2735E" w14:paraId="1EF11B40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27D2D5F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425CFF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F6610E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F6155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CF6A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B04FC4" w14:textId="77777777" w:rsidR="00E2735E" w:rsidRDefault="00BE4D4D" w:rsidP="005F60D4">
            <w:pPr>
              <w:spacing w:after="0"/>
              <w:ind w:left="135"/>
            </w:pPr>
            <w:hyperlink r:id="rId43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33FBC359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AF2245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3C2778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F3973" w14:textId="77777777" w:rsidR="00E2735E" w:rsidRDefault="00E2735E" w:rsidP="005F60D4"/>
        </w:tc>
      </w:tr>
      <w:tr w:rsidR="00E2735E" w:rsidRPr="00BE4D4D" w14:paraId="0451298A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820D9D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E2735E" w14:paraId="535F99DC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B33D05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38B0E6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CE7375A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4362B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2E08D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A156F66" w14:textId="77777777" w:rsidR="00E2735E" w:rsidRDefault="00BE4D4D" w:rsidP="005F60D4">
            <w:pPr>
              <w:spacing w:after="0"/>
              <w:ind w:left="135"/>
            </w:pPr>
            <w:hyperlink r:id="rId44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030ABF49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59E65CA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B3BA31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0A1B1D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A1B1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1FAD267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6682C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3B91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2D0E5BF" w14:textId="77777777" w:rsidR="00E2735E" w:rsidRDefault="00BE4D4D" w:rsidP="005F60D4">
            <w:pPr>
              <w:spacing w:after="0"/>
              <w:ind w:left="135"/>
            </w:pPr>
            <w:hyperlink r:id="rId45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04C57D0A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590067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77141B1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F1FEB6" w14:textId="77777777" w:rsidR="00E2735E" w:rsidRDefault="00E2735E" w:rsidP="005F60D4"/>
        </w:tc>
      </w:tr>
      <w:tr w:rsidR="00E2735E" w:rsidRPr="00BE4D4D" w14:paraId="5899E18F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5A91D8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E2735E" w14:paraId="41C397BB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26F1FD7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253C5F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0A1B1D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A1B1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B89C401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313CB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431D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928153C" w14:textId="77777777" w:rsidR="00E2735E" w:rsidRDefault="00BE4D4D" w:rsidP="005F60D4">
            <w:pPr>
              <w:spacing w:after="0"/>
              <w:ind w:left="135"/>
            </w:pPr>
            <w:hyperlink r:id="rId46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2C1CB2DE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7A0C138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21447B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0A1B1D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A1B1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04CF2EF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1082E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ACE1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140C044" w14:textId="77777777" w:rsidR="00E2735E" w:rsidRDefault="00BE4D4D" w:rsidP="005F60D4">
            <w:pPr>
              <w:spacing w:after="0"/>
              <w:ind w:left="135"/>
            </w:pPr>
            <w:hyperlink r:id="rId47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2895C5EF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06B109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C2890F" w14:textId="77777777" w:rsidR="00E2735E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511046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E3ACB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6415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AE4DA41" w14:textId="77777777" w:rsidR="00E2735E" w:rsidRDefault="00BE4D4D" w:rsidP="005F60D4">
            <w:pPr>
              <w:spacing w:after="0"/>
              <w:ind w:left="135"/>
            </w:pPr>
            <w:hyperlink r:id="rId48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6D83C088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4D71EE5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C8EC18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0A1B1D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A1B1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6161157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A3E81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A5CC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696AD50" w14:textId="77777777" w:rsidR="00E2735E" w:rsidRDefault="00BE4D4D" w:rsidP="005F60D4">
            <w:pPr>
              <w:spacing w:after="0"/>
              <w:ind w:left="135"/>
            </w:pPr>
            <w:hyperlink r:id="rId49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0D0B00DC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27E25E0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8007F8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6BEB034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7A7F2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CC0D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12F4231" w14:textId="77777777" w:rsidR="00E2735E" w:rsidRDefault="00BE4D4D" w:rsidP="005F60D4">
            <w:pPr>
              <w:spacing w:after="0"/>
              <w:ind w:left="135"/>
            </w:pPr>
            <w:hyperlink r:id="rId50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41FB7A0B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2CAE18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F1FC09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2B8E36" w14:textId="77777777" w:rsidR="00E2735E" w:rsidRDefault="00E2735E" w:rsidP="005F60D4"/>
        </w:tc>
      </w:tr>
      <w:tr w:rsidR="00E2735E" w:rsidRPr="00BE4D4D" w14:paraId="15623E50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85DC53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proofErr w:type="gramEnd"/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2735E" w14:paraId="2273F7B5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FD3496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D7612B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1B78011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B8F70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97BC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13DFF31" w14:textId="77777777" w:rsidR="00E2735E" w:rsidRDefault="00BE4D4D" w:rsidP="005F60D4">
            <w:pPr>
              <w:spacing w:after="0"/>
              <w:ind w:left="135"/>
            </w:pPr>
            <w:hyperlink r:id="rId51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28FDC4C4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5F2ACB9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D92A78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3F21B2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FC9D4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A911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10E346B" w14:textId="77777777" w:rsidR="00E2735E" w:rsidRDefault="00BE4D4D" w:rsidP="005F60D4">
            <w:pPr>
              <w:spacing w:after="0"/>
              <w:ind w:left="135"/>
            </w:pPr>
            <w:hyperlink r:id="rId52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47E0E3D7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24927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D6D2E9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A227E2" w14:textId="77777777" w:rsidR="00E2735E" w:rsidRDefault="00E2735E" w:rsidP="005F60D4"/>
        </w:tc>
      </w:tr>
      <w:tr w:rsidR="00E2735E" w:rsidRPr="00BE4D4D" w14:paraId="7F0E9FC8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9187AC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proofErr w:type="gramEnd"/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2735E" w14:paraId="20B5A96E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F14B4BD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66A4E2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0A1B1D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A1B1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4D02D11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5DE38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DAF2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E64EBC5" w14:textId="77777777" w:rsidR="00E2735E" w:rsidRDefault="00BE4D4D" w:rsidP="005F60D4">
            <w:pPr>
              <w:spacing w:after="0"/>
              <w:ind w:left="135"/>
            </w:pPr>
            <w:hyperlink r:id="rId53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681978B5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3191A9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AE0325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ABB7AE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67EA2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ED76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E9456F" w14:textId="77777777" w:rsidR="00E2735E" w:rsidRDefault="00BE4D4D" w:rsidP="005F60D4">
            <w:pPr>
              <w:spacing w:after="0"/>
              <w:ind w:left="135"/>
            </w:pPr>
            <w:hyperlink r:id="rId54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7DB6C853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38993D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A5B78B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24611" w14:textId="77777777" w:rsidR="00E2735E" w:rsidRDefault="00E2735E" w:rsidP="005F60D4"/>
        </w:tc>
      </w:tr>
      <w:tr w:rsidR="00E2735E" w:rsidRPr="00E2735E" w14:paraId="14FB7139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30034C" w14:textId="77777777" w:rsidR="00E2735E" w:rsidRPr="00E2735E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Повторение и обобщение по курсу «Всеобщая история. </w:t>
            </w:r>
            <w:r w:rsidRPr="00E2735E">
              <w:rPr>
                <w:rFonts w:ascii="Times New Roman" w:hAnsi="Times New Roman"/>
                <w:b/>
                <w:color w:val="000000"/>
                <w:sz w:val="24"/>
              </w:rPr>
              <w:t xml:space="preserve">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2735E">
              <w:rPr>
                <w:rFonts w:ascii="Times New Roman" w:hAnsi="Times New Roman"/>
                <w:b/>
                <w:color w:val="000000"/>
                <w:sz w:val="24"/>
              </w:rPr>
              <w:t xml:space="preserve"> века»</w:t>
            </w:r>
          </w:p>
        </w:tc>
      </w:tr>
      <w:tr w:rsidR="00E2735E" w14:paraId="5DA0FA4F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D335FCB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EE982F" w14:textId="77777777" w:rsidR="00E2735E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A5107B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A1934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BF38C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FDAF2CA" w14:textId="77777777" w:rsidR="00E2735E" w:rsidRDefault="00BE4D4D" w:rsidP="005F60D4">
            <w:pPr>
              <w:spacing w:after="0"/>
              <w:ind w:left="135"/>
            </w:pPr>
            <w:hyperlink r:id="rId55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501B5ACE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AF9B1E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2DE8F6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F995D" w14:textId="77777777" w:rsidR="00E2735E" w:rsidRDefault="00E2735E" w:rsidP="005F60D4"/>
        </w:tc>
      </w:tr>
      <w:tr w:rsidR="00E2735E" w:rsidRPr="00BE4D4D" w14:paraId="34F9585F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776F65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История России. 1945 год – начало ХХ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proofErr w:type="gramEnd"/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E2735E" w14:paraId="503835C1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C016D1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E2735E" w14:paraId="61819412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7730130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013A46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4254CD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602DEC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8609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0D54F8" w14:textId="77777777" w:rsidR="00E2735E" w:rsidRDefault="00BE4D4D" w:rsidP="005F60D4">
            <w:pPr>
              <w:spacing w:after="0"/>
              <w:ind w:left="135"/>
            </w:pPr>
            <w:hyperlink r:id="rId56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6B3A0BCC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A589F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4C69CA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5C602" w14:textId="77777777" w:rsidR="00E2735E" w:rsidRDefault="00E2735E" w:rsidP="005F60D4"/>
        </w:tc>
      </w:tr>
      <w:tr w:rsidR="00E2735E" w14:paraId="2E9E5A97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E37F7B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СССР в 1945 – 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2735E" w14:paraId="06FE7CFE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C062295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696BCB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159376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6AEDFB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8D73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CF4D0E3" w14:textId="77777777" w:rsidR="00E2735E" w:rsidRDefault="00BE4D4D" w:rsidP="005F60D4">
            <w:pPr>
              <w:spacing w:after="0"/>
              <w:ind w:left="135"/>
            </w:pPr>
            <w:hyperlink r:id="rId57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197C6FD5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C0DDEBC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26B08E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5024E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BA4B2B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91FE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F99958" w14:textId="77777777" w:rsidR="00E2735E" w:rsidRDefault="00BE4D4D" w:rsidP="005F60D4">
            <w:pPr>
              <w:spacing w:after="0"/>
              <w:ind w:left="135"/>
            </w:pPr>
            <w:hyperlink r:id="rId58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1D469CFD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5DAEDF5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AE7B6F4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1964 - 1985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629E8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067C25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7204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BF199D" w14:textId="77777777" w:rsidR="00E2735E" w:rsidRDefault="00BE4D4D" w:rsidP="005F60D4">
            <w:pPr>
              <w:spacing w:after="0"/>
              <w:ind w:left="135"/>
            </w:pPr>
            <w:hyperlink r:id="rId59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582352CB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01609D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E4448D" w14:textId="77777777" w:rsidR="00E2735E" w:rsidRDefault="00E2735E" w:rsidP="005F6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1985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4267CB6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8B2165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CD9E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909EA7" w14:textId="77777777" w:rsidR="00E2735E" w:rsidRDefault="00BE4D4D" w:rsidP="005F60D4">
            <w:pPr>
              <w:spacing w:after="0"/>
              <w:ind w:left="135"/>
            </w:pPr>
            <w:hyperlink r:id="rId60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0EE8455A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2C25B0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AEB903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FFC8D6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6C9255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A9017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668426" w14:textId="77777777" w:rsidR="00E2735E" w:rsidRDefault="00BE4D4D" w:rsidP="005F60D4">
            <w:pPr>
              <w:spacing w:after="0"/>
              <w:ind w:left="135"/>
            </w:pPr>
            <w:hyperlink r:id="rId61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7AE6C214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FB9533A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BAC77E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F83E426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D4423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C616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B32E778" w14:textId="77777777" w:rsidR="00E2735E" w:rsidRDefault="00BE4D4D" w:rsidP="005F60D4">
            <w:pPr>
              <w:spacing w:after="0"/>
              <w:ind w:left="135"/>
            </w:pPr>
            <w:hyperlink r:id="rId62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0D56AB71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07128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8F1B09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119A3C" w14:textId="77777777" w:rsidR="00E2735E" w:rsidRDefault="00E2735E" w:rsidP="005F60D4"/>
        </w:tc>
      </w:tr>
      <w:tr w:rsidR="00E2735E" w:rsidRPr="00BE4D4D" w14:paraId="689A82EA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FBD801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A1B1D">
              <w:rPr>
                <w:rFonts w:ascii="Times New Roman" w:hAnsi="Times New Roman"/>
                <w:b/>
                <w:color w:val="000000"/>
                <w:sz w:val="24"/>
              </w:rPr>
              <w:t>Российская Федерация в 1992 – начале 2020-х гг.</w:t>
            </w:r>
          </w:p>
        </w:tc>
      </w:tr>
      <w:tr w:rsidR="00E2735E" w14:paraId="7575ADAC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9D4213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FC7811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997019C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125AAE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ACCC3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2E5B6A" w14:textId="77777777" w:rsidR="00E2735E" w:rsidRDefault="00BE4D4D" w:rsidP="005F60D4">
            <w:pPr>
              <w:spacing w:after="0"/>
              <w:ind w:left="135"/>
            </w:pPr>
            <w:hyperlink r:id="rId63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38675B0C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E949A38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ED1E33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4AC6BC9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AFCF0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A5B3D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3F1A583" w14:textId="77777777" w:rsidR="00E2735E" w:rsidRDefault="00BE4D4D" w:rsidP="005F60D4">
            <w:pPr>
              <w:spacing w:after="0"/>
              <w:ind w:left="135"/>
            </w:pPr>
            <w:hyperlink r:id="rId64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3A4E25CA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1CA7A2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57EE9C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1992 - 2022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699AC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63C8C4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9E66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AA2B5C" w14:textId="77777777" w:rsidR="00E2735E" w:rsidRDefault="00BE4D4D" w:rsidP="005F60D4">
            <w:pPr>
              <w:spacing w:after="0"/>
              <w:ind w:left="135"/>
            </w:pPr>
            <w:hyperlink r:id="rId65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28500504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30C8727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A9DC06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«Российская 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96AD1DB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01AC2F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730A8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5295F8" w14:textId="77777777" w:rsidR="00E2735E" w:rsidRDefault="00BE4D4D" w:rsidP="005F60D4">
            <w:pPr>
              <w:spacing w:after="0"/>
              <w:ind w:left="135"/>
            </w:pPr>
            <w:hyperlink r:id="rId66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3E583BA1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DD2D97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02ACA1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9835E3" w14:textId="77777777" w:rsidR="00E2735E" w:rsidRDefault="00E2735E" w:rsidP="005F60D4"/>
        </w:tc>
      </w:tr>
      <w:tr w:rsidR="00E2735E" w14:paraId="0D4C11CA" w14:textId="77777777" w:rsidTr="005F60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F4541F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</w:p>
        </w:tc>
      </w:tr>
      <w:tr w:rsidR="00E2735E" w14:paraId="1521D978" w14:textId="77777777" w:rsidTr="005F60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A5334C5" w14:textId="77777777" w:rsidR="00E2735E" w:rsidRDefault="00E2735E" w:rsidP="005F6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1C40DC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F102DA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073140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925BD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B29940F" w14:textId="77777777" w:rsidR="00E2735E" w:rsidRDefault="00BE4D4D" w:rsidP="005F60D4">
            <w:pPr>
              <w:spacing w:after="0"/>
              <w:ind w:left="135"/>
            </w:pPr>
            <w:hyperlink r:id="rId67" w:history="1">
              <w:r w:rsidR="00E2735E" w:rsidRPr="00F168E7">
                <w:rPr>
                  <w:rStyle w:val="ab"/>
                </w:rPr>
                <w:t>https://lesson.academy-content.myschool.edu.ru/07.2/09</w:t>
              </w:r>
            </w:hyperlink>
          </w:p>
        </w:tc>
      </w:tr>
      <w:tr w:rsidR="00E2735E" w14:paraId="6D37D64B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A09826" w14:textId="77777777" w:rsidR="00E2735E" w:rsidRDefault="00E2735E" w:rsidP="005F60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1F9D58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8263B4" w14:textId="77777777" w:rsidR="00E2735E" w:rsidRPr="003D7E65" w:rsidRDefault="00E2735E" w:rsidP="005F60D4"/>
        </w:tc>
      </w:tr>
      <w:tr w:rsidR="00E2735E" w14:paraId="072D7BE5" w14:textId="77777777" w:rsidTr="005F6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4ED4A" w14:textId="77777777" w:rsidR="00E2735E" w:rsidRPr="000A1B1D" w:rsidRDefault="00E2735E" w:rsidP="005F60D4">
            <w:pPr>
              <w:spacing w:after="0"/>
              <w:ind w:left="135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DAFF50B" w14:textId="77777777" w:rsidR="00E2735E" w:rsidRDefault="00E2735E" w:rsidP="005F60D4">
            <w:pPr>
              <w:spacing w:after="0"/>
              <w:ind w:left="135"/>
              <w:jc w:val="center"/>
            </w:pPr>
            <w:r w:rsidRPr="000A1B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2587392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569A4E" w14:textId="77777777" w:rsidR="00E2735E" w:rsidRDefault="00E2735E" w:rsidP="005F6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6A7C40" w14:textId="77777777" w:rsidR="00E2735E" w:rsidRDefault="00E2735E" w:rsidP="005F60D4"/>
        </w:tc>
      </w:tr>
    </w:tbl>
    <w:p w14:paraId="7409411D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2514AC8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4A7ABE9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7310C55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FD1261B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6541687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FD99A0C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CC1753D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97C83BB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61BC12A" w14:textId="77777777" w:rsidR="00E2735E" w:rsidRDefault="00E273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DEFDC88" w14:textId="7878DB40" w:rsidR="00C02875" w:rsidRDefault="00C02875" w:rsidP="00005B04">
      <w:pPr>
        <w:spacing w:after="0"/>
        <w:sectPr w:rsidR="00C0287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9161745"/>
      <w:bookmarkEnd w:id="11"/>
    </w:p>
    <w:p w14:paraId="7B0DAEE8" w14:textId="3FD1B5A6" w:rsidR="00615ED2" w:rsidRPr="00615ED2" w:rsidRDefault="00BE4D4D" w:rsidP="00615ED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3" w:name="block-29161744"/>
      <w:bookmarkEnd w:id="12"/>
      <w:r w:rsidRPr="00005B0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A6B7F2F" w14:textId="1C3273E2" w:rsidR="00615ED2" w:rsidRPr="00615ED2" w:rsidRDefault="00615ED2" w:rsidP="00615ED2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15ED2">
        <w:rPr>
          <w:rFonts w:ascii="Times New Roman" w:eastAsia="Calibri" w:hAnsi="Times New Roman" w:cs="Times New Roman"/>
          <w:sz w:val="28"/>
          <w:szCs w:val="28"/>
        </w:rPr>
        <w:t>1. Мединский В.Р., Торкунов А.В. История России. 10-й класс. 1914-1945 годы. Базовый уровень. М., 2023.</w:t>
      </w:r>
    </w:p>
    <w:p w14:paraId="58FAD2B7" w14:textId="327FFA28" w:rsidR="00615ED2" w:rsidRPr="00615ED2" w:rsidRDefault="00615ED2" w:rsidP="00615ED2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15ED2">
        <w:rPr>
          <w:rFonts w:ascii="Times New Roman" w:eastAsia="Calibri" w:hAnsi="Times New Roman" w:cs="Times New Roman"/>
          <w:sz w:val="28"/>
          <w:szCs w:val="28"/>
        </w:rPr>
        <w:t xml:space="preserve"> 2. Мединский В.Р., Чубарьян А.О. Всеобщая история.1914-1945 годы. 10-й </w:t>
      </w:r>
      <w:proofErr w:type="spellStart"/>
      <w:r w:rsidRPr="00615ED2">
        <w:rPr>
          <w:rFonts w:ascii="Times New Roman" w:eastAsia="Calibri" w:hAnsi="Times New Roman" w:cs="Times New Roman"/>
          <w:sz w:val="28"/>
          <w:szCs w:val="28"/>
        </w:rPr>
        <w:t>класс</w:t>
      </w:r>
      <w:proofErr w:type="gramStart"/>
      <w:r w:rsidRPr="00615ED2">
        <w:rPr>
          <w:rFonts w:ascii="Times New Roman" w:eastAsia="Calibri" w:hAnsi="Times New Roman" w:cs="Times New Roman"/>
          <w:sz w:val="28"/>
          <w:szCs w:val="28"/>
        </w:rPr>
        <w:t>:б</w:t>
      </w:r>
      <w:proofErr w:type="gramEnd"/>
      <w:r w:rsidRPr="00615ED2">
        <w:rPr>
          <w:rFonts w:ascii="Times New Roman" w:eastAsia="Calibri" w:hAnsi="Times New Roman" w:cs="Times New Roman"/>
          <w:sz w:val="28"/>
          <w:szCs w:val="28"/>
        </w:rPr>
        <w:t>азовый</w:t>
      </w:r>
      <w:proofErr w:type="spellEnd"/>
      <w:r w:rsidRPr="00615ED2">
        <w:rPr>
          <w:rFonts w:ascii="Times New Roman" w:eastAsia="Calibri" w:hAnsi="Times New Roman" w:cs="Times New Roman"/>
          <w:sz w:val="28"/>
          <w:szCs w:val="28"/>
        </w:rPr>
        <w:t xml:space="preserve"> уровень. М., 2023</w:t>
      </w:r>
    </w:p>
    <w:p w14:paraId="50231CC7" w14:textId="77777777" w:rsidR="00615ED2" w:rsidRPr="00615ED2" w:rsidRDefault="00615ED2" w:rsidP="00615ED2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15ED2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615ED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15ED2">
        <w:rPr>
          <w:rFonts w:ascii="Times New Roman" w:eastAsia="Calibri" w:hAnsi="Times New Roman" w:cs="Times New Roman"/>
          <w:sz w:val="28"/>
          <w:szCs w:val="28"/>
        </w:rPr>
        <w:t xml:space="preserve"> Мединский В.Р., Торкунов А.В. История России. 11класс. 1945 год - начало XXI века. Базовый уровень. М., 2023; </w:t>
      </w:r>
    </w:p>
    <w:p w14:paraId="180DBE27" w14:textId="6CA77EE9" w:rsidR="00615ED2" w:rsidRPr="00615ED2" w:rsidRDefault="00615ED2" w:rsidP="00615ED2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15ED2">
        <w:rPr>
          <w:rFonts w:ascii="Times New Roman" w:eastAsia="Calibri" w:hAnsi="Times New Roman" w:cs="Times New Roman"/>
          <w:sz w:val="28"/>
          <w:szCs w:val="28"/>
        </w:rPr>
        <w:t>3. Мединский В.Р., Чубарьян А.О. Всеобщая история.1945 го</w:t>
      </w:r>
      <w:proofErr w:type="gramStart"/>
      <w:r w:rsidRPr="00615ED2">
        <w:rPr>
          <w:rFonts w:ascii="Times New Roman" w:eastAsia="Calibri" w:hAnsi="Times New Roman" w:cs="Times New Roman"/>
          <w:sz w:val="28"/>
          <w:szCs w:val="28"/>
        </w:rPr>
        <w:t>д-</w:t>
      </w:r>
      <w:proofErr w:type="gramEnd"/>
      <w:r w:rsidRPr="00615ED2">
        <w:rPr>
          <w:rFonts w:ascii="Times New Roman" w:eastAsia="Calibri" w:hAnsi="Times New Roman" w:cs="Times New Roman"/>
          <w:sz w:val="28"/>
          <w:szCs w:val="28"/>
        </w:rPr>
        <w:t xml:space="preserve"> начало XXI века. 11класс: базовый уровень. М., 2023</w:t>
      </w:r>
    </w:p>
    <w:p w14:paraId="5352A66C" w14:textId="105AF7DB" w:rsidR="00542060" w:rsidRPr="00615ED2" w:rsidRDefault="00542060" w:rsidP="00615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ED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14:paraId="24C758E0" w14:textId="77777777" w:rsidR="00542060" w:rsidRPr="00615ED2" w:rsidRDefault="00542060" w:rsidP="00A5491E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615ED2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6FF5D6E0" w14:textId="3803995F" w:rsidR="00C8007C" w:rsidRPr="00615ED2" w:rsidRDefault="00542060" w:rsidP="00A5491E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615ED2">
        <w:rPr>
          <w:rFonts w:ascii="Times New Roman" w:hAnsi="Times New Roman" w:cs="Times New Roman"/>
          <w:color w:val="000000"/>
          <w:sz w:val="28"/>
          <w:szCs w:val="28"/>
        </w:rPr>
        <w:t>​‌</w:t>
      </w:r>
      <w:bookmarkStart w:id="14" w:name="d9cb397a-866c-4f27-b115-9f600926537f"/>
      <w:r w:rsidRPr="00615ED2">
        <w:rPr>
          <w:rFonts w:ascii="Times New Roman" w:hAnsi="Times New Roman" w:cs="Times New Roman"/>
          <w:color w:val="000000"/>
          <w:sz w:val="28"/>
          <w:szCs w:val="28"/>
        </w:rPr>
        <w:t>УМК по истории</w:t>
      </w:r>
      <w:bookmarkEnd w:id="14"/>
      <w:r w:rsidRPr="00615ED2">
        <w:rPr>
          <w:rFonts w:ascii="Times New Roman" w:hAnsi="Times New Roman" w:cs="Times New Roman"/>
          <w:color w:val="000000"/>
          <w:sz w:val="28"/>
          <w:szCs w:val="28"/>
        </w:rPr>
        <w:t>‌​</w:t>
      </w:r>
      <w:r w:rsidR="00242308" w:rsidRPr="00615ED2">
        <w:rPr>
          <w:rFonts w:ascii="Times New Roman" w:hAnsi="Times New Roman" w:cs="Times New Roman"/>
          <w:color w:val="000000"/>
          <w:sz w:val="28"/>
          <w:szCs w:val="28"/>
        </w:rPr>
        <w:t>, ‌История России 1914- 1945годы. Авторы: А.В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42308" w:rsidRPr="00615ED2">
        <w:rPr>
          <w:rFonts w:ascii="Times New Roman" w:hAnsi="Times New Roman" w:cs="Times New Roman"/>
          <w:color w:val="000000"/>
          <w:sz w:val="28"/>
          <w:szCs w:val="28"/>
        </w:rPr>
        <w:t xml:space="preserve"> Шубин, М.Ю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42308" w:rsidRPr="00615ED2">
        <w:rPr>
          <w:rFonts w:ascii="Times New Roman" w:hAnsi="Times New Roman" w:cs="Times New Roman"/>
          <w:color w:val="000000"/>
          <w:sz w:val="28"/>
          <w:szCs w:val="28"/>
        </w:rPr>
        <w:t xml:space="preserve"> Мягков; Ю.А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42308" w:rsidRPr="00615ED2">
        <w:rPr>
          <w:rFonts w:ascii="Times New Roman" w:hAnsi="Times New Roman" w:cs="Times New Roman"/>
          <w:color w:val="000000"/>
          <w:sz w:val="28"/>
          <w:szCs w:val="28"/>
        </w:rPr>
        <w:t xml:space="preserve"> Никифоров</w:t>
      </w:r>
      <w:r w:rsidR="00A5491E">
        <w:rPr>
          <w:rFonts w:ascii="Times New Roman" w:hAnsi="Times New Roman" w:cs="Times New Roman"/>
          <w:sz w:val="28"/>
          <w:szCs w:val="28"/>
        </w:rPr>
        <w:t>. 2023</w:t>
      </w:r>
    </w:p>
    <w:p w14:paraId="145A001A" w14:textId="0CA52EDD" w:rsidR="00A5491E" w:rsidRPr="00615ED2" w:rsidRDefault="00242308" w:rsidP="00A5491E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615ED2">
        <w:rPr>
          <w:rFonts w:ascii="Times New Roman" w:hAnsi="Times New Roman" w:cs="Times New Roman"/>
          <w:sz w:val="28"/>
          <w:szCs w:val="28"/>
        </w:rPr>
        <w:t xml:space="preserve"> </w:t>
      </w:r>
      <w:r w:rsidRPr="00615ED2">
        <w:rPr>
          <w:rFonts w:ascii="Times New Roman" w:hAnsi="Times New Roman" w:cs="Times New Roman"/>
          <w:color w:val="000000"/>
          <w:sz w:val="28"/>
          <w:szCs w:val="28"/>
        </w:rPr>
        <w:t>История России 1945- начало 21 в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>. Авторы</w:t>
      </w:r>
      <w:r w:rsidR="00A5491E" w:rsidRPr="00615ED2">
        <w:rPr>
          <w:rFonts w:ascii="Times New Roman" w:hAnsi="Times New Roman" w:cs="Times New Roman"/>
          <w:color w:val="000000"/>
          <w:sz w:val="28"/>
          <w:szCs w:val="28"/>
        </w:rPr>
        <w:t>: А.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491E" w:rsidRPr="00615ED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5491E" w:rsidRPr="00615ED2">
        <w:rPr>
          <w:rFonts w:ascii="Times New Roman" w:hAnsi="Times New Roman" w:cs="Times New Roman"/>
          <w:color w:val="000000"/>
          <w:sz w:val="28"/>
          <w:szCs w:val="28"/>
        </w:rPr>
        <w:t xml:space="preserve"> Шубин, М.Ю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5491E" w:rsidRPr="00615ED2">
        <w:rPr>
          <w:rFonts w:ascii="Times New Roman" w:hAnsi="Times New Roman" w:cs="Times New Roman"/>
          <w:color w:val="000000"/>
          <w:sz w:val="28"/>
          <w:szCs w:val="28"/>
        </w:rPr>
        <w:t xml:space="preserve"> Мягков; Ю.А</w:t>
      </w:r>
      <w:r w:rsidR="00A549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5491E" w:rsidRPr="00615ED2">
        <w:rPr>
          <w:rFonts w:ascii="Times New Roman" w:hAnsi="Times New Roman" w:cs="Times New Roman"/>
          <w:color w:val="000000"/>
          <w:sz w:val="28"/>
          <w:szCs w:val="28"/>
        </w:rPr>
        <w:t xml:space="preserve"> Никифоров</w:t>
      </w:r>
      <w:r w:rsidR="00A5491E">
        <w:rPr>
          <w:rFonts w:ascii="Times New Roman" w:hAnsi="Times New Roman" w:cs="Times New Roman"/>
          <w:sz w:val="28"/>
          <w:szCs w:val="28"/>
        </w:rPr>
        <w:t>. 2023</w:t>
      </w:r>
    </w:p>
    <w:p w14:paraId="6E6790DA" w14:textId="45EAB6CB" w:rsidR="00C8007C" w:rsidRPr="00615ED2" w:rsidRDefault="00C8007C" w:rsidP="00A5491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7EA459" w14:textId="2B2BAF24" w:rsidR="00C8007C" w:rsidRPr="00615ED2" w:rsidRDefault="00C8007C" w:rsidP="00A5491E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</w:p>
    <w:p w14:paraId="0E67DF2C" w14:textId="77777777" w:rsidR="00542060" w:rsidRPr="00615ED2" w:rsidRDefault="00542060" w:rsidP="00A5491E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</w:p>
    <w:p w14:paraId="4C631116" w14:textId="19FD8CFE" w:rsidR="00E1069E" w:rsidRPr="00615ED2" w:rsidRDefault="00542060" w:rsidP="00A5491E">
      <w:pPr>
        <w:spacing w:after="0"/>
        <w:ind w:left="11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5ED2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337F9EA1" w14:textId="77777777" w:rsidR="00A5491E" w:rsidRDefault="00542060" w:rsidP="00A5491E">
      <w:pPr>
        <w:spacing w:after="0"/>
        <w:ind w:left="119"/>
        <w:rPr>
          <w:rFonts w:ascii="Times New Roman" w:hAnsi="Times New Roman" w:cs="Times New Roman"/>
          <w:color w:val="000000"/>
          <w:sz w:val="28"/>
          <w:szCs w:val="28"/>
        </w:rPr>
      </w:pPr>
      <w:r w:rsidRPr="00615ED2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615ED2">
        <w:rPr>
          <w:rFonts w:ascii="Times New Roman" w:hAnsi="Times New Roman" w:cs="Times New Roman"/>
          <w:color w:val="333333"/>
          <w:sz w:val="28"/>
          <w:szCs w:val="28"/>
        </w:rPr>
        <w:t>​‌</w:t>
      </w:r>
      <w:r w:rsidRPr="00615ED2">
        <w:rPr>
          <w:rFonts w:ascii="Times New Roman" w:hAnsi="Times New Roman" w:cs="Times New Roman"/>
          <w:color w:val="000000"/>
          <w:sz w:val="28"/>
          <w:szCs w:val="28"/>
        </w:rPr>
        <w:t>История РФ</w:t>
      </w:r>
    </w:p>
    <w:p w14:paraId="41F56400" w14:textId="77777777" w:rsidR="00A5491E" w:rsidRPr="00615ED2" w:rsidRDefault="00A5491E" w:rsidP="00A5491E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615ED2">
        <w:rPr>
          <w:rFonts w:ascii="Times New Roman" w:hAnsi="Times New Roman" w:cs="Times New Roman"/>
          <w:sz w:val="28"/>
          <w:szCs w:val="28"/>
        </w:rPr>
        <w:t xml:space="preserve">Библиотека ЦОК </w:t>
      </w:r>
    </w:p>
    <w:p w14:paraId="1516C98E" w14:textId="115B9A44" w:rsidR="00242308" w:rsidRPr="00A5491E" w:rsidRDefault="00BE4D4D" w:rsidP="00A5491E">
      <w:pPr>
        <w:spacing w:after="0"/>
        <w:ind w:left="119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A5491E" w:rsidRPr="00615ED2">
          <w:rPr>
            <w:rStyle w:val="ab"/>
            <w:rFonts w:ascii="Times New Roman" w:hAnsi="Times New Roman" w:cs="Times New Roman"/>
            <w:sz w:val="28"/>
            <w:szCs w:val="28"/>
          </w:rPr>
          <w:t>https://resh.edu.ru/subject/3/11</w:t>
        </w:r>
      </w:hyperlink>
      <w:r w:rsidR="00542060" w:rsidRPr="00615ED2">
        <w:rPr>
          <w:rFonts w:ascii="Times New Roman" w:hAnsi="Times New Roman" w:cs="Times New Roman"/>
          <w:sz w:val="28"/>
          <w:szCs w:val="28"/>
        </w:rPr>
        <w:br/>
      </w:r>
      <w:hyperlink r:id="rId69" w:history="1">
        <w:r w:rsidR="00A5491E" w:rsidRPr="00F6298A">
          <w:rPr>
            <w:rStyle w:val="ab"/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14:paraId="6D938DD2" w14:textId="77777777" w:rsidR="00242308" w:rsidRPr="00615ED2" w:rsidRDefault="00242308" w:rsidP="00A5491E">
      <w:pPr>
        <w:spacing w:after="0"/>
        <w:ind w:left="119"/>
        <w:rPr>
          <w:rFonts w:ascii="Times New Roman" w:hAnsi="Times New Roman" w:cs="Times New Roman"/>
          <w:color w:val="000000"/>
          <w:sz w:val="28"/>
          <w:szCs w:val="28"/>
        </w:rPr>
      </w:pPr>
    </w:p>
    <w:p w14:paraId="5E7799EF" w14:textId="77777777" w:rsidR="00F2106C" w:rsidRPr="00615ED2" w:rsidRDefault="00F2106C" w:rsidP="00542060">
      <w:pPr>
        <w:spacing w:after="0" w:line="240" w:lineRule="auto"/>
        <w:ind w:left="119"/>
        <w:rPr>
          <w:rFonts w:ascii="Times New Roman" w:hAnsi="Times New Roman" w:cs="Times New Roman"/>
          <w:color w:val="000000"/>
          <w:sz w:val="28"/>
          <w:szCs w:val="28"/>
        </w:rPr>
      </w:pPr>
    </w:p>
    <w:p w14:paraId="2273CECC" w14:textId="77777777" w:rsidR="00F2106C" w:rsidRPr="00470AFE" w:rsidRDefault="00F2106C" w:rsidP="00F2106C">
      <w:pPr>
        <w:spacing w:after="0"/>
        <w:ind w:left="120"/>
      </w:pPr>
      <w:r w:rsidRPr="00470AFE">
        <w:rPr>
          <w:rFonts w:ascii="Times New Roman" w:hAnsi="Times New Roman"/>
          <w:color w:val="000000"/>
          <w:sz w:val="28"/>
        </w:rPr>
        <w:t>​</w:t>
      </w:r>
    </w:p>
    <w:p w14:paraId="7E61DFCB" w14:textId="77777777" w:rsidR="00F2106C" w:rsidRPr="00E1069E" w:rsidRDefault="00F2106C" w:rsidP="00F2106C">
      <w:pPr>
        <w:spacing w:after="0"/>
        <w:ind w:left="120"/>
      </w:pPr>
    </w:p>
    <w:p w14:paraId="1959CB5A" w14:textId="77777777" w:rsidR="00F2106C" w:rsidRPr="00CB1E24" w:rsidRDefault="00F2106C" w:rsidP="00542060">
      <w:pPr>
        <w:spacing w:after="0" w:line="240" w:lineRule="auto"/>
        <w:ind w:left="119"/>
        <w:rPr>
          <w:rFonts w:ascii="Times New Roman" w:hAnsi="Times New Roman"/>
          <w:color w:val="000000"/>
          <w:sz w:val="28"/>
        </w:rPr>
        <w:sectPr w:rsidR="00F2106C" w:rsidRPr="00CB1E24">
          <w:pgSz w:w="11906" w:h="16383"/>
          <w:pgMar w:top="1134" w:right="850" w:bottom="1134" w:left="1701" w:header="720" w:footer="720" w:gutter="0"/>
          <w:cols w:space="720"/>
        </w:sectPr>
      </w:pPr>
    </w:p>
    <w:p w14:paraId="7CFCBC5C" w14:textId="0C963085" w:rsidR="00C02875" w:rsidRDefault="00BE4D4D" w:rsidP="00A5491E">
      <w:pPr>
        <w:spacing w:after="0" w:line="480" w:lineRule="auto"/>
        <w:ind w:left="120"/>
        <w:sectPr w:rsidR="00C0287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</w:p>
    <w:bookmarkEnd w:id="13"/>
    <w:p w14:paraId="06D30B37" w14:textId="77777777" w:rsidR="00535467" w:rsidRDefault="00535467"/>
    <w:sectPr w:rsidR="005354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75"/>
    <w:rsid w:val="00005B04"/>
    <w:rsid w:val="0005635B"/>
    <w:rsid w:val="00197F7F"/>
    <w:rsid w:val="001E55BE"/>
    <w:rsid w:val="00242308"/>
    <w:rsid w:val="00497A9B"/>
    <w:rsid w:val="00535467"/>
    <w:rsid w:val="00542060"/>
    <w:rsid w:val="00615ED2"/>
    <w:rsid w:val="00814B8D"/>
    <w:rsid w:val="0099688E"/>
    <w:rsid w:val="009F2992"/>
    <w:rsid w:val="00A5491E"/>
    <w:rsid w:val="00AE17D2"/>
    <w:rsid w:val="00B1154C"/>
    <w:rsid w:val="00B66DF9"/>
    <w:rsid w:val="00BE4D4D"/>
    <w:rsid w:val="00C02875"/>
    <w:rsid w:val="00C40370"/>
    <w:rsid w:val="00C8007C"/>
    <w:rsid w:val="00CE01A1"/>
    <w:rsid w:val="00E1069E"/>
    <w:rsid w:val="00E2735E"/>
    <w:rsid w:val="00ED781C"/>
    <w:rsid w:val="00F05A0D"/>
    <w:rsid w:val="00F2106C"/>
    <w:rsid w:val="00FC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C2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21">
    <w:name w:val="Основной текст (2)_"/>
    <w:link w:val="22"/>
    <w:rsid w:val="00005B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05B04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497A9B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BE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4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21">
    <w:name w:val="Основной текст (2)_"/>
    <w:link w:val="22"/>
    <w:rsid w:val="00005B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05B04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497A9B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BE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4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s://lesson.academy-content.myschool.edu.ru/07.2/09" TargetMode="External"/><Relationship Id="rId50" Type="http://schemas.openxmlformats.org/officeDocument/2006/relationships/hyperlink" Target="https://lesson.academy-content.myschool.edu.ru/07.2/09" TargetMode="External"/><Relationship Id="rId55" Type="http://schemas.openxmlformats.org/officeDocument/2006/relationships/hyperlink" Target="https://lesson.academy-content.myschool.edu.ru/07.2/09" TargetMode="External"/><Relationship Id="rId63" Type="http://schemas.openxmlformats.org/officeDocument/2006/relationships/hyperlink" Target="https://lesson.academy-content.myschool.edu.ru/07.2/09" TargetMode="External"/><Relationship Id="rId68" Type="http://schemas.openxmlformats.org/officeDocument/2006/relationships/hyperlink" Target="https://resh.edu.ru/subject/3/11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s://lesson.academy-content.myschool.edu.ru/07.2/09" TargetMode="External"/><Relationship Id="rId53" Type="http://schemas.openxmlformats.org/officeDocument/2006/relationships/hyperlink" Target="https://lesson.academy-content.myschool.edu.ru/07.2/09" TargetMode="External"/><Relationship Id="rId58" Type="http://schemas.openxmlformats.org/officeDocument/2006/relationships/hyperlink" Target="https://lesson.academy-content.myschool.edu.ru/07.2/09" TargetMode="External"/><Relationship Id="rId66" Type="http://schemas.openxmlformats.org/officeDocument/2006/relationships/hyperlink" Target="https://lesson.academy-content.myschool.edu.ru/07.2/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s://lesson.academy-content.myschool.edu.ru/07.2/09" TargetMode="External"/><Relationship Id="rId57" Type="http://schemas.openxmlformats.org/officeDocument/2006/relationships/hyperlink" Target="https://lesson.academy-content.myschool.edu.ru/07.2/09" TargetMode="External"/><Relationship Id="rId61" Type="http://schemas.openxmlformats.org/officeDocument/2006/relationships/hyperlink" Target="https://lesson.academy-content.myschool.edu.ru/07.2/09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s://lesson.academy-content.myschool.edu.ru/07.2/09" TargetMode="External"/><Relationship Id="rId52" Type="http://schemas.openxmlformats.org/officeDocument/2006/relationships/hyperlink" Target="https://lesson.academy-content.myschool.edu.ru/07.2/09" TargetMode="External"/><Relationship Id="rId60" Type="http://schemas.openxmlformats.org/officeDocument/2006/relationships/hyperlink" Target="https://lesson.academy-content.myschool.edu.ru/07.2/09" TargetMode="External"/><Relationship Id="rId65" Type="http://schemas.openxmlformats.org/officeDocument/2006/relationships/hyperlink" Target="https://lesson.academy-content.myschool.edu.ru/07.2/0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s://lesson.academy-content.myschool.edu.ru/07.2/09" TargetMode="External"/><Relationship Id="rId48" Type="http://schemas.openxmlformats.org/officeDocument/2006/relationships/hyperlink" Target="https://lesson.academy-content.myschool.edu.ru/07.2/09" TargetMode="External"/><Relationship Id="rId56" Type="http://schemas.openxmlformats.org/officeDocument/2006/relationships/hyperlink" Target="https://lesson.academy-content.myschool.edu.ru/07.2/09" TargetMode="External"/><Relationship Id="rId64" Type="http://schemas.openxmlformats.org/officeDocument/2006/relationships/hyperlink" Target="https://lesson.academy-content.myschool.edu.ru/07.2/09" TargetMode="External"/><Relationship Id="rId69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s://lesson.academy-content.myschool.edu.ru/07.2/0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s://lesson.academy-content.myschool.edu.ru/07.2/09" TargetMode="External"/><Relationship Id="rId59" Type="http://schemas.openxmlformats.org/officeDocument/2006/relationships/hyperlink" Target="https://lesson.academy-content.myschool.edu.ru/07.2/09" TargetMode="External"/><Relationship Id="rId67" Type="http://schemas.openxmlformats.org/officeDocument/2006/relationships/hyperlink" Target="https://lesson.academy-content.myschool.edu.ru/07.2/09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s://lesson.academy-content.myschool.edu.ru/07.2/09" TargetMode="External"/><Relationship Id="rId62" Type="http://schemas.openxmlformats.org/officeDocument/2006/relationships/hyperlink" Target="https://lesson.academy-content.myschool.edu.ru/07.2/09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14506</Words>
  <Characters>82686</Characters>
  <Application>Microsoft Office Word</Application>
  <DocSecurity>0</DocSecurity>
  <Lines>689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2023-11-01T20:06:00Z</cp:lastPrinted>
  <dcterms:created xsi:type="dcterms:W3CDTF">2023-11-02T15:08:00Z</dcterms:created>
  <dcterms:modified xsi:type="dcterms:W3CDTF">2023-11-02T15:08:00Z</dcterms:modified>
</cp:coreProperties>
</file>